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69868D10" w14:textId="77777777" w:rsidTr="00D43439">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3FBA" w14:textId="77777777" w:rsidR="00D43439" w:rsidRPr="00D43439" w:rsidRDefault="00D43439" w:rsidP="00D43439">
            <w:pPr>
              <w:spacing w:after="0" w:line="240" w:lineRule="auto"/>
              <w:rPr>
                <w:rFonts w:ascii="Calibri" w:eastAsia="Times New Roman" w:hAnsi="Calibri" w:cs="Times New Roman"/>
                <w:color w:val="000000"/>
              </w:rPr>
            </w:pPr>
            <w:bookmarkStart w:id="0" w:name="_GoBack" w:colFirst="1" w:colLast="1"/>
            <w:r w:rsidRPr="00D43439">
              <w:rPr>
                <w:rFonts w:ascii="Calibri" w:eastAsia="Times New Roman" w:hAnsi="Calibri" w:cs="Times New Roman"/>
                <w:color w:val="000000"/>
              </w:rPr>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07E993B9"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6D4C8D2" w14:textId="30D9C3BC"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F00579">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C28E4F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7E5FA21"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CB9A89E"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6AE729A3"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9DE8C9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7377" w:type="dxa"/>
            <w:tcBorders>
              <w:top w:val="nil"/>
              <w:left w:val="nil"/>
              <w:bottom w:val="single" w:sz="4" w:space="0" w:color="auto"/>
              <w:right w:val="single" w:sz="4" w:space="0" w:color="auto"/>
            </w:tcBorders>
            <w:shd w:val="clear" w:color="000000" w:fill="000000"/>
            <w:vAlign w:val="bottom"/>
            <w:hideMark/>
          </w:tcPr>
          <w:p w14:paraId="19C40DF1"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PLANNING PRIORITIES - The Three S's</w:t>
            </w:r>
          </w:p>
        </w:tc>
        <w:tc>
          <w:tcPr>
            <w:tcW w:w="3960" w:type="dxa"/>
            <w:tcBorders>
              <w:top w:val="nil"/>
              <w:left w:val="nil"/>
              <w:bottom w:val="single" w:sz="4" w:space="0" w:color="auto"/>
              <w:right w:val="single" w:sz="4" w:space="0" w:color="auto"/>
            </w:tcBorders>
            <w:shd w:val="clear" w:color="000000" w:fill="000000"/>
            <w:vAlign w:val="bottom"/>
            <w:hideMark/>
          </w:tcPr>
          <w:p w14:paraId="115799EA"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68B864CC"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04FFC832"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63AFD0B9"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15379C6C" w14:textId="77777777" w:rsidTr="00D43439">
        <w:trPr>
          <w:trHeight w:val="312"/>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3549A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hideMark/>
          </w:tcPr>
          <w:p w14:paraId="345753D3" w14:textId="2D36CB74" w:rsidR="00D43439" w:rsidRPr="00D43439" w:rsidRDefault="00D43439" w:rsidP="00D43439">
            <w:pPr>
              <w:spacing w:after="0" w:line="240" w:lineRule="auto"/>
              <w:rPr>
                <w:rFonts w:ascii="Calibri" w:eastAsia="Times New Roman" w:hAnsi="Calibri" w:cs="Times New Roman"/>
                <w:b/>
                <w:bCs/>
                <w:color w:val="000000"/>
              </w:rPr>
            </w:pPr>
            <w:r w:rsidRPr="00D43439">
              <w:rPr>
                <w:rFonts w:ascii="Calibri" w:eastAsia="Times New Roman" w:hAnsi="Calibri" w:cs="Times New Roman"/>
                <w:b/>
                <w:bCs/>
                <w:color w:val="000000"/>
              </w:rPr>
              <w:t xml:space="preserve">Staffing: </w:t>
            </w:r>
            <w:r w:rsidRPr="00D43439">
              <w:rPr>
                <w:rFonts w:ascii="Calibri" w:eastAsia="Times New Roman" w:hAnsi="Calibri" w:cs="Times New Roman"/>
                <w:b/>
                <w:bCs/>
                <w:i/>
                <w:iCs/>
                <w:color w:val="000000"/>
              </w:rPr>
              <w:t>This is your most valuable resource.</w:t>
            </w:r>
            <w:r w:rsidRPr="00D43439">
              <w:rPr>
                <w:rFonts w:ascii="Calibri" w:eastAsia="Times New Roman" w:hAnsi="Calibri" w:cs="Times New Roman"/>
                <w:b/>
                <w:bCs/>
                <w:color w:val="000000"/>
              </w:rPr>
              <w:t xml:space="preserve"> </w:t>
            </w:r>
            <w:r w:rsidRPr="00D43439">
              <w:rPr>
                <w:rFonts w:ascii="Calibri" w:eastAsia="Times New Roman" w:hAnsi="Calibri" w:cs="Times New Roman"/>
                <w:color w:val="000000"/>
              </w:rPr>
              <w:t>Develop and provide flexible policies to support sick leave, staff screening upon reporting to work, supporting telework, and directing staff to perform essential functions</w:t>
            </w:r>
          </w:p>
        </w:tc>
      </w:tr>
      <w:tr w:rsidR="00D43439" w:rsidRPr="00D43439" w14:paraId="0A7EF0C0" w14:textId="77777777" w:rsidTr="00D43439">
        <w:trPr>
          <w:trHeight w:val="27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1789BC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hideMark/>
          </w:tcPr>
          <w:p w14:paraId="5AFBD749" w14:textId="7EC2FC2C" w:rsidR="00D43439" w:rsidRPr="00D43439" w:rsidRDefault="00D43439" w:rsidP="00D43439">
            <w:pPr>
              <w:spacing w:after="0" w:line="240" w:lineRule="auto"/>
              <w:rPr>
                <w:rFonts w:ascii="Calibri" w:eastAsia="Times New Roman" w:hAnsi="Calibri" w:cs="Times New Roman"/>
                <w:b/>
                <w:bCs/>
                <w:color w:val="000000"/>
              </w:rPr>
            </w:pPr>
            <w:r w:rsidRPr="00D43439">
              <w:rPr>
                <w:rFonts w:ascii="Calibri" w:eastAsia="Times New Roman" w:hAnsi="Calibri" w:cs="Times New Roman"/>
                <w:b/>
                <w:bCs/>
                <w:color w:val="000000"/>
              </w:rPr>
              <w:t>Space:</w:t>
            </w:r>
            <w:r w:rsidRPr="00D43439">
              <w:rPr>
                <w:rFonts w:ascii="Calibri" w:eastAsia="Times New Roman" w:hAnsi="Calibri" w:cs="Times New Roman"/>
                <w:color w:val="000000"/>
              </w:rPr>
              <w:t xml:space="preserve"> Consider converting ent</w:t>
            </w:r>
            <w:r w:rsidR="009C3C2D">
              <w:rPr>
                <w:rFonts w:ascii="Calibri" w:eastAsia="Times New Roman" w:hAnsi="Calibri" w:cs="Times New Roman"/>
                <w:color w:val="000000"/>
              </w:rPr>
              <w:t>i</w:t>
            </w:r>
            <w:r w:rsidRPr="00D43439">
              <w:rPr>
                <w:rFonts w:ascii="Calibri" w:eastAsia="Times New Roman" w:hAnsi="Calibri" w:cs="Times New Roman"/>
                <w:color w:val="000000"/>
              </w:rPr>
              <w:t>re units or parts of units to negative pressure isolation to create medical and critical care surge units that can bundle care practices to reduce</w:t>
            </w:r>
            <w:r w:rsidR="009C3C2D">
              <w:t xml:space="preserve"> p</w:t>
            </w:r>
            <w:r w:rsidR="009C3C2D" w:rsidRPr="009C3C2D">
              <w:rPr>
                <w:rFonts w:ascii="Calibri" w:eastAsia="Times New Roman" w:hAnsi="Calibri" w:cs="Times New Roman"/>
                <w:color w:val="000000"/>
              </w:rPr>
              <w:t>ersonal protective equipment</w:t>
            </w:r>
            <w:r w:rsidRPr="00D43439">
              <w:rPr>
                <w:rFonts w:ascii="Calibri" w:eastAsia="Times New Roman" w:hAnsi="Calibri" w:cs="Times New Roman"/>
                <w:color w:val="000000"/>
              </w:rPr>
              <w:t xml:space="preserve"> </w:t>
            </w:r>
            <w:r w:rsidR="009C3C2D">
              <w:rPr>
                <w:rFonts w:ascii="Calibri" w:eastAsia="Times New Roman" w:hAnsi="Calibri" w:cs="Times New Roman"/>
                <w:color w:val="000000"/>
              </w:rPr>
              <w:t>(</w:t>
            </w:r>
            <w:r w:rsidRPr="00D43439">
              <w:rPr>
                <w:rFonts w:ascii="Calibri" w:eastAsia="Times New Roman" w:hAnsi="Calibri" w:cs="Times New Roman"/>
                <w:color w:val="000000"/>
              </w:rPr>
              <w:t>PPE</w:t>
            </w:r>
            <w:r w:rsidR="009C3C2D">
              <w:rPr>
                <w:rFonts w:ascii="Calibri" w:eastAsia="Times New Roman" w:hAnsi="Calibri" w:cs="Times New Roman"/>
                <w:color w:val="000000"/>
              </w:rPr>
              <w:t>)</w:t>
            </w:r>
            <w:r w:rsidRPr="00D43439">
              <w:rPr>
                <w:rFonts w:ascii="Calibri" w:eastAsia="Times New Roman" w:hAnsi="Calibri" w:cs="Times New Roman"/>
                <w:color w:val="000000"/>
              </w:rPr>
              <w:t xml:space="preserve"> burn and exposures and use </w:t>
            </w:r>
            <w:r w:rsidR="009C3C2D" w:rsidRPr="009C3C2D">
              <w:rPr>
                <w:rFonts w:ascii="Calibri" w:eastAsia="Times New Roman" w:hAnsi="Calibri" w:cs="Times New Roman"/>
                <w:color w:val="000000"/>
              </w:rPr>
              <w:t xml:space="preserve">Emergency Medical Treatment and Labor Act </w:t>
            </w:r>
            <w:r w:rsidR="009C3C2D">
              <w:rPr>
                <w:rFonts w:ascii="Calibri" w:eastAsia="Times New Roman" w:hAnsi="Calibri" w:cs="Times New Roman"/>
                <w:color w:val="000000"/>
              </w:rPr>
              <w:t>(</w:t>
            </w:r>
            <w:r w:rsidRPr="00D43439">
              <w:rPr>
                <w:rFonts w:ascii="Calibri" w:eastAsia="Times New Roman" w:hAnsi="Calibri" w:cs="Times New Roman"/>
                <w:color w:val="000000"/>
              </w:rPr>
              <w:t>EMTALA</w:t>
            </w:r>
            <w:r w:rsidR="009C3C2D">
              <w:rPr>
                <w:rFonts w:ascii="Calibri" w:eastAsia="Times New Roman" w:hAnsi="Calibri" w:cs="Times New Roman"/>
                <w:color w:val="000000"/>
              </w:rPr>
              <w:t>)</w:t>
            </w:r>
            <w:r w:rsidRPr="00D43439">
              <w:rPr>
                <w:rFonts w:ascii="Calibri" w:eastAsia="Times New Roman" w:hAnsi="Calibri" w:cs="Times New Roman"/>
                <w:color w:val="000000"/>
              </w:rPr>
              <w:t xml:space="preserve"> guidance to bifurcate screening practices in the event of </w:t>
            </w:r>
            <w:r w:rsidR="009F640C">
              <w:rPr>
                <w:rFonts w:ascii="Calibri" w:eastAsia="Times New Roman" w:hAnsi="Calibri" w:cs="Times New Roman"/>
                <w:color w:val="000000"/>
              </w:rPr>
              <w:t>emergency department (</w:t>
            </w:r>
            <w:r w:rsidRPr="00D43439">
              <w:rPr>
                <w:rFonts w:ascii="Calibri" w:eastAsia="Times New Roman" w:hAnsi="Calibri" w:cs="Times New Roman"/>
                <w:color w:val="000000"/>
              </w:rPr>
              <w:t>ED</w:t>
            </w:r>
            <w:r w:rsidR="009F640C">
              <w:rPr>
                <w:rFonts w:ascii="Calibri" w:eastAsia="Times New Roman" w:hAnsi="Calibri" w:cs="Times New Roman"/>
                <w:color w:val="000000"/>
              </w:rPr>
              <w:t>)</w:t>
            </w:r>
            <w:r w:rsidRPr="00D43439">
              <w:rPr>
                <w:rFonts w:ascii="Calibri" w:eastAsia="Times New Roman" w:hAnsi="Calibri" w:cs="Times New Roman"/>
                <w:color w:val="000000"/>
              </w:rPr>
              <w:t xml:space="preserve"> surge</w:t>
            </w:r>
            <w:r w:rsidR="009C3C2D">
              <w:rPr>
                <w:rFonts w:ascii="Calibri" w:eastAsia="Times New Roman" w:hAnsi="Calibri" w:cs="Times New Roman"/>
                <w:color w:val="000000"/>
              </w:rPr>
              <w:t>.</w:t>
            </w:r>
            <w:r w:rsidRPr="00D43439">
              <w:rPr>
                <w:rFonts w:ascii="Calibri" w:eastAsia="Times New Roman" w:hAnsi="Calibri" w:cs="Times New Roman"/>
                <w:color w:val="000000"/>
              </w:rPr>
              <w:t xml:space="preserve"> </w:t>
            </w:r>
          </w:p>
        </w:tc>
      </w:tr>
      <w:tr w:rsidR="00D43439" w:rsidRPr="00D43439" w14:paraId="7DFB3537" w14:textId="77777777" w:rsidTr="00D43439">
        <w:trPr>
          <w:trHeight w:val="394"/>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2E6B87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hideMark/>
          </w:tcPr>
          <w:p w14:paraId="283E6D7E" w14:textId="77777777" w:rsidR="00D43439" w:rsidRPr="00D43439" w:rsidRDefault="00D43439" w:rsidP="00D43439">
            <w:pPr>
              <w:spacing w:after="0" w:line="240" w:lineRule="auto"/>
              <w:rPr>
                <w:rFonts w:ascii="Calibri" w:eastAsia="Times New Roman" w:hAnsi="Calibri" w:cs="Times New Roman"/>
                <w:b/>
                <w:bCs/>
                <w:color w:val="000000"/>
              </w:rPr>
            </w:pPr>
            <w:r w:rsidRPr="00D43439">
              <w:rPr>
                <w:rFonts w:ascii="Calibri" w:eastAsia="Times New Roman" w:hAnsi="Calibri" w:cs="Times New Roman"/>
                <w:b/>
                <w:bCs/>
                <w:color w:val="000000"/>
              </w:rPr>
              <w:t xml:space="preserve">Stuff: </w:t>
            </w:r>
            <w:r w:rsidRPr="00D43439">
              <w:rPr>
                <w:rFonts w:ascii="Calibri" w:eastAsia="Times New Roman" w:hAnsi="Calibri" w:cs="Times New Roman"/>
                <w:color w:val="000000"/>
              </w:rPr>
              <w:t xml:space="preserve">Follow strict conservation practices to protect scarce pharmaceutical and </w:t>
            </w:r>
            <w:proofErr w:type="spellStart"/>
            <w:r w:rsidRPr="00D43439">
              <w:rPr>
                <w:rFonts w:ascii="Calibri" w:eastAsia="Times New Roman" w:hAnsi="Calibri" w:cs="Times New Roman"/>
                <w:color w:val="000000"/>
              </w:rPr>
              <w:t>non pharmaceutical</w:t>
            </w:r>
            <w:proofErr w:type="spellEnd"/>
            <w:r w:rsidRPr="00D43439">
              <w:rPr>
                <w:rFonts w:ascii="Calibri" w:eastAsia="Times New Roman" w:hAnsi="Calibri" w:cs="Times New Roman"/>
                <w:color w:val="000000"/>
              </w:rPr>
              <w:t xml:space="preserve"> resources</w:t>
            </w:r>
            <w:r w:rsidRPr="00D43439">
              <w:rPr>
                <w:rFonts w:ascii="Calibri" w:eastAsia="Times New Roman" w:hAnsi="Calibri" w:cs="Times New Roman"/>
                <w:b/>
                <w:bCs/>
                <w:color w:val="000000"/>
              </w:rPr>
              <w:t xml:space="preserve">; </w:t>
            </w:r>
            <w:r w:rsidRPr="00D43439">
              <w:rPr>
                <w:rFonts w:ascii="Calibri" w:eastAsia="Times New Roman" w:hAnsi="Calibri" w:cs="Times New Roman"/>
                <w:color w:val="000000"/>
              </w:rPr>
              <w:t>maintain strict infectious control guidelines</w:t>
            </w:r>
          </w:p>
        </w:tc>
      </w:tr>
      <w:tr w:rsidR="00D43439" w:rsidRPr="00D43439" w14:paraId="5E59C9FE"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93572E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w:t>
            </w:r>
          </w:p>
        </w:tc>
        <w:tc>
          <w:tcPr>
            <w:tcW w:w="7377" w:type="dxa"/>
            <w:tcBorders>
              <w:top w:val="nil"/>
              <w:left w:val="nil"/>
              <w:bottom w:val="single" w:sz="4" w:space="0" w:color="auto"/>
              <w:right w:val="single" w:sz="4" w:space="0" w:color="auto"/>
            </w:tcBorders>
            <w:shd w:val="clear" w:color="000000" w:fill="000000"/>
            <w:vAlign w:val="bottom"/>
            <w:hideMark/>
          </w:tcPr>
          <w:p w14:paraId="02859509"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GENERAL PROCEDURES </w:t>
            </w:r>
          </w:p>
        </w:tc>
        <w:tc>
          <w:tcPr>
            <w:tcW w:w="3960" w:type="dxa"/>
            <w:tcBorders>
              <w:top w:val="nil"/>
              <w:left w:val="nil"/>
              <w:bottom w:val="single" w:sz="4" w:space="0" w:color="auto"/>
              <w:right w:val="single" w:sz="4" w:space="0" w:color="auto"/>
            </w:tcBorders>
            <w:shd w:val="clear" w:color="000000" w:fill="000000"/>
            <w:vAlign w:val="bottom"/>
            <w:hideMark/>
          </w:tcPr>
          <w:p w14:paraId="59B32594"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48B57828"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74CF7BC2"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56CBAA86"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5ACF1B23" w14:textId="77777777" w:rsidTr="00D43439">
        <w:trPr>
          <w:trHeight w:val="327"/>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5A7040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6351F920" w14:textId="5A5E662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Concentrate planning and response activities to maximize staff, space and stuff. Reflect on the following best practice recommendations and determine accountability for each objective or task.</w:t>
            </w:r>
          </w:p>
        </w:tc>
      </w:tr>
      <w:tr w:rsidR="00D43439" w:rsidRPr="00D43439" w14:paraId="277176AE" w14:textId="77777777" w:rsidTr="00D43439">
        <w:trPr>
          <w:trHeight w:val="15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650F7B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w:t>
            </w:r>
          </w:p>
        </w:tc>
        <w:tc>
          <w:tcPr>
            <w:tcW w:w="7377" w:type="dxa"/>
            <w:tcBorders>
              <w:top w:val="nil"/>
              <w:left w:val="nil"/>
              <w:bottom w:val="single" w:sz="4" w:space="0" w:color="auto"/>
              <w:right w:val="single" w:sz="4" w:space="0" w:color="auto"/>
            </w:tcBorders>
            <w:shd w:val="clear" w:color="auto" w:fill="auto"/>
            <w:vAlign w:val="bottom"/>
            <w:hideMark/>
          </w:tcPr>
          <w:p w14:paraId="7B3CE852" w14:textId="79EBCC2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Tiered Approach:</w:t>
            </w:r>
            <w:r w:rsidRPr="00D43439">
              <w:rPr>
                <w:rFonts w:ascii="Calibri" w:eastAsia="Times New Roman" w:hAnsi="Calibri" w:cs="Times New Roman"/>
                <w:color w:val="000000"/>
              </w:rPr>
              <w:t xml:space="preserve"> Determine incident management activation/configuration based on impact (phased approach) as well as incident action plan cycle and development process.</w:t>
            </w:r>
            <w:r w:rsidRPr="00D43439">
              <w:rPr>
                <w:rFonts w:ascii="Calibri" w:eastAsia="Times New Roman" w:hAnsi="Calibri" w:cs="Times New Roman"/>
                <w:color w:val="000000"/>
              </w:rPr>
              <w:br/>
              <w:t xml:space="preserve">Tier 1 - </w:t>
            </w:r>
            <w:r w:rsidR="00F00579">
              <w:rPr>
                <w:rFonts w:ascii="Calibri" w:eastAsia="Times New Roman" w:hAnsi="Calibri" w:cs="Times New Roman"/>
                <w:color w:val="000000"/>
              </w:rPr>
              <w:t>S</w:t>
            </w:r>
            <w:r w:rsidRPr="00D43439">
              <w:rPr>
                <w:rFonts w:ascii="Calibri" w:eastAsia="Times New Roman" w:hAnsi="Calibri" w:cs="Times New Roman"/>
                <w:color w:val="000000"/>
              </w:rPr>
              <w:t>urge patient care while maintaining normal operations</w:t>
            </w:r>
            <w:r w:rsidRPr="00D43439">
              <w:rPr>
                <w:rFonts w:ascii="Calibri" w:eastAsia="Times New Roman" w:hAnsi="Calibri" w:cs="Times New Roman"/>
                <w:color w:val="000000"/>
              </w:rPr>
              <w:br/>
              <w:t xml:space="preserve">Tier 2 - </w:t>
            </w:r>
            <w:r w:rsidR="00F00579">
              <w:rPr>
                <w:rFonts w:ascii="Calibri" w:eastAsia="Times New Roman" w:hAnsi="Calibri" w:cs="Times New Roman"/>
                <w:color w:val="000000"/>
              </w:rPr>
              <w:t>C</w:t>
            </w:r>
            <w:r w:rsidRPr="00D43439">
              <w:rPr>
                <w:rFonts w:ascii="Calibri" w:eastAsia="Times New Roman" w:hAnsi="Calibri" w:cs="Times New Roman"/>
                <w:color w:val="000000"/>
              </w:rPr>
              <w:t>urtail elective procedures to accommodate additional surge patients</w:t>
            </w:r>
            <w:r w:rsidRPr="00D43439">
              <w:rPr>
                <w:rFonts w:ascii="Calibri" w:eastAsia="Times New Roman" w:hAnsi="Calibri" w:cs="Times New Roman"/>
                <w:color w:val="000000"/>
              </w:rPr>
              <w:br/>
              <w:t xml:space="preserve">Tier 3 - </w:t>
            </w:r>
            <w:r w:rsidR="00F00579">
              <w:rPr>
                <w:rFonts w:ascii="Calibri" w:eastAsia="Times New Roman" w:hAnsi="Calibri" w:cs="Times New Roman"/>
                <w:color w:val="000000"/>
              </w:rPr>
              <w:t>S</w:t>
            </w:r>
            <w:r w:rsidRPr="00D43439">
              <w:rPr>
                <w:rFonts w:ascii="Calibri" w:eastAsia="Times New Roman" w:hAnsi="Calibri" w:cs="Times New Roman"/>
                <w:color w:val="000000"/>
              </w:rPr>
              <w:t xml:space="preserve">ame as tier 2 while also using traditional and nontraditional spaces </w:t>
            </w:r>
          </w:p>
        </w:tc>
        <w:tc>
          <w:tcPr>
            <w:tcW w:w="3960" w:type="dxa"/>
            <w:tcBorders>
              <w:top w:val="nil"/>
              <w:left w:val="nil"/>
              <w:bottom w:val="single" w:sz="4" w:space="0" w:color="auto"/>
              <w:right w:val="single" w:sz="4" w:space="0" w:color="auto"/>
            </w:tcBorders>
            <w:shd w:val="clear" w:color="auto" w:fill="auto"/>
            <w:vAlign w:val="bottom"/>
            <w:hideMark/>
          </w:tcPr>
          <w:p w14:paraId="6AA989B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5165D4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604133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561792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D50AF1D"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6E2BCD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1.2</w:t>
            </w:r>
          </w:p>
        </w:tc>
        <w:tc>
          <w:tcPr>
            <w:tcW w:w="7377" w:type="dxa"/>
            <w:tcBorders>
              <w:top w:val="nil"/>
              <w:left w:val="nil"/>
              <w:bottom w:val="single" w:sz="4" w:space="0" w:color="auto"/>
              <w:right w:val="single" w:sz="4" w:space="0" w:color="auto"/>
            </w:tcBorders>
            <w:shd w:val="clear" w:color="auto" w:fill="auto"/>
            <w:vAlign w:val="bottom"/>
            <w:hideMark/>
          </w:tcPr>
          <w:p w14:paraId="03725BF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Subject Matter Experts (SMEs): </w:t>
            </w:r>
            <w:r w:rsidRPr="00D43439">
              <w:rPr>
                <w:rFonts w:ascii="Calibri" w:eastAsia="Times New Roman" w:hAnsi="Calibri" w:cs="Times New Roman"/>
                <w:color w:val="000000"/>
              </w:rPr>
              <w:t>Identify SMEs to inform operational decisions and potential resource allocation decisions.</w:t>
            </w:r>
          </w:p>
        </w:tc>
        <w:tc>
          <w:tcPr>
            <w:tcW w:w="3960" w:type="dxa"/>
            <w:tcBorders>
              <w:top w:val="nil"/>
              <w:left w:val="nil"/>
              <w:bottom w:val="single" w:sz="4" w:space="0" w:color="auto"/>
              <w:right w:val="single" w:sz="4" w:space="0" w:color="auto"/>
            </w:tcBorders>
            <w:shd w:val="clear" w:color="auto" w:fill="auto"/>
            <w:vAlign w:val="bottom"/>
            <w:hideMark/>
          </w:tcPr>
          <w:p w14:paraId="553EFBD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C50D45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3EE773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E5FD3E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279F144"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B5ACAD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1.3</w:t>
            </w:r>
          </w:p>
        </w:tc>
        <w:tc>
          <w:tcPr>
            <w:tcW w:w="7377" w:type="dxa"/>
            <w:tcBorders>
              <w:top w:val="nil"/>
              <w:left w:val="nil"/>
              <w:bottom w:val="single" w:sz="4" w:space="0" w:color="auto"/>
              <w:right w:val="single" w:sz="4" w:space="0" w:color="auto"/>
            </w:tcBorders>
            <w:shd w:val="clear" w:color="auto" w:fill="auto"/>
            <w:vAlign w:val="bottom"/>
            <w:hideMark/>
          </w:tcPr>
          <w:p w14:paraId="65249C1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Patient Communication: </w:t>
            </w:r>
            <w:r w:rsidRPr="00D43439">
              <w:rPr>
                <w:rFonts w:ascii="Calibri" w:eastAsia="Times New Roman" w:hAnsi="Calibri" w:cs="Times New Roman"/>
                <w:color w:val="000000"/>
              </w:rPr>
              <w:t>Determine methods and messages for risk communication to patients and families including alternate languages.</w:t>
            </w:r>
          </w:p>
        </w:tc>
        <w:tc>
          <w:tcPr>
            <w:tcW w:w="3960" w:type="dxa"/>
            <w:tcBorders>
              <w:top w:val="nil"/>
              <w:left w:val="nil"/>
              <w:bottom w:val="single" w:sz="4" w:space="0" w:color="auto"/>
              <w:right w:val="single" w:sz="4" w:space="0" w:color="auto"/>
            </w:tcBorders>
            <w:shd w:val="clear" w:color="auto" w:fill="auto"/>
            <w:vAlign w:val="bottom"/>
            <w:hideMark/>
          </w:tcPr>
          <w:p w14:paraId="4885975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80BD52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8FCE5E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90C934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6B0F689"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B29909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1.4</w:t>
            </w:r>
          </w:p>
        </w:tc>
        <w:tc>
          <w:tcPr>
            <w:tcW w:w="7377" w:type="dxa"/>
            <w:tcBorders>
              <w:top w:val="nil"/>
              <w:left w:val="nil"/>
              <w:bottom w:val="single" w:sz="4" w:space="0" w:color="auto"/>
              <w:right w:val="single" w:sz="4" w:space="0" w:color="auto"/>
            </w:tcBorders>
            <w:shd w:val="clear" w:color="auto" w:fill="auto"/>
            <w:vAlign w:val="bottom"/>
            <w:hideMark/>
          </w:tcPr>
          <w:p w14:paraId="449C2D32" w14:textId="423E213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Staff Communication: </w:t>
            </w:r>
            <w:r w:rsidRPr="00D43439">
              <w:rPr>
                <w:rFonts w:ascii="Calibri" w:eastAsia="Times New Roman" w:hAnsi="Calibri" w:cs="Times New Roman"/>
                <w:color w:val="000000"/>
              </w:rPr>
              <w:t>Determine risk communication messages, communication mechanisms, and redundant information management process.</w:t>
            </w:r>
          </w:p>
        </w:tc>
        <w:tc>
          <w:tcPr>
            <w:tcW w:w="3960" w:type="dxa"/>
            <w:tcBorders>
              <w:top w:val="nil"/>
              <w:left w:val="nil"/>
              <w:bottom w:val="single" w:sz="4" w:space="0" w:color="auto"/>
              <w:right w:val="single" w:sz="4" w:space="0" w:color="auto"/>
            </w:tcBorders>
            <w:shd w:val="clear" w:color="auto" w:fill="auto"/>
            <w:vAlign w:val="bottom"/>
            <w:hideMark/>
          </w:tcPr>
          <w:p w14:paraId="367EB02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539A67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FB3B6D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C7B066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219D9EE"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DEE8ED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1.5</w:t>
            </w:r>
          </w:p>
        </w:tc>
        <w:tc>
          <w:tcPr>
            <w:tcW w:w="7377" w:type="dxa"/>
            <w:tcBorders>
              <w:top w:val="nil"/>
              <w:left w:val="nil"/>
              <w:bottom w:val="single" w:sz="4" w:space="0" w:color="auto"/>
              <w:right w:val="single" w:sz="4" w:space="0" w:color="auto"/>
            </w:tcBorders>
            <w:shd w:val="clear" w:color="auto" w:fill="auto"/>
            <w:vAlign w:val="bottom"/>
            <w:hideMark/>
          </w:tcPr>
          <w:p w14:paraId="53EA4989" w14:textId="648C07E6"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Curtailing Services:</w:t>
            </w:r>
            <w:r w:rsidRPr="00D43439">
              <w:rPr>
                <w:rFonts w:ascii="Calibri" w:eastAsia="Times New Roman" w:hAnsi="Calibri" w:cs="Times New Roman"/>
                <w:color w:val="000000"/>
              </w:rPr>
              <w:t xml:space="preserve"> Determine indicators and potential triggers for changing services provided (e.g., limit elective services). Develop service restriction plans in case of staff shortages or increased demand (e.g., respiratory care, nutritional support, pharmacy, laboratory, radiology, elective surgeries/procedures).</w:t>
            </w:r>
          </w:p>
        </w:tc>
        <w:tc>
          <w:tcPr>
            <w:tcW w:w="3960" w:type="dxa"/>
            <w:tcBorders>
              <w:top w:val="nil"/>
              <w:left w:val="nil"/>
              <w:bottom w:val="single" w:sz="4" w:space="0" w:color="auto"/>
              <w:right w:val="single" w:sz="4" w:space="0" w:color="auto"/>
            </w:tcBorders>
            <w:shd w:val="clear" w:color="auto" w:fill="auto"/>
            <w:vAlign w:val="bottom"/>
            <w:hideMark/>
          </w:tcPr>
          <w:p w14:paraId="5E13E38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C0CE5A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5D2D3D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415C45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69D6FF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4CA4C4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1.6</w:t>
            </w:r>
          </w:p>
        </w:tc>
        <w:tc>
          <w:tcPr>
            <w:tcW w:w="7377" w:type="dxa"/>
            <w:tcBorders>
              <w:top w:val="nil"/>
              <w:left w:val="nil"/>
              <w:bottom w:val="single" w:sz="4" w:space="0" w:color="auto"/>
              <w:right w:val="single" w:sz="4" w:space="0" w:color="auto"/>
            </w:tcBorders>
            <w:shd w:val="clear" w:color="auto" w:fill="auto"/>
            <w:vAlign w:val="bottom"/>
            <w:hideMark/>
          </w:tcPr>
          <w:p w14:paraId="6FDC8725" w14:textId="4403AF2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At-Risk Populations: </w:t>
            </w:r>
            <w:r w:rsidRPr="00D43439">
              <w:rPr>
                <w:rFonts w:ascii="Calibri" w:eastAsia="Times New Roman" w:hAnsi="Calibri" w:cs="Times New Roman"/>
                <w:color w:val="000000"/>
              </w:rPr>
              <w:t>Determine strategies to maintain services for at-risk patients during outbreak period (e.g., pregnant, dialysis) but unrelated to COVID-19.</w:t>
            </w:r>
          </w:p>
        </w:tc>
        <w:tc>
          <w:tcPr>
            <w:tcW w:w="3960" w:type="dxa"/>
            <w:tcBorders>
              <w:top w:val="nil"/>
              <w:left w:val="nil"/>
              <w:bottom w:val="single" w:sz="4" w:space="0" w:color="auto"/>
              <w:right w:val="single" w:sz="4" w:space="0" w:color="auto"/>
            </w:tcBorders>
            <w:shd w:val="clear" w:color="auto" w:fill="auto"/>
            <w:vAlign w:val="bottom"/>
            <w:hideMark/>
          </w:tcPr>
          <w:p w14:paraId="7A398A5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C7D9EE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A45AF4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E62FD5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D3BE1C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0DDE2C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1.7</w:t>
            </w:r>
          </w:p>
        </w:tc>
        <w:tc>
          <w:tcPr>
            <w:tcW w:w="7377" w:type="dxa"/>
            <w:tcBorders>
              <w:top w:val="nil"/>
              <w:left w:val="nil"/>
              <w:bottom w:val="single" w:sz="4" w:space="0" w:color="auto"/>
              <w:right w:val="single" w:sz="4" w:space="0" w:color="auto"/>
            </w:tcBorders>
            <w:shd w:val="clear" w:color="auto" w:fill="auto"/>
            <w:vAlign w:val="bottom"/>
            <w:hideMark/>
          </w:tcPr>
          <w:p w14:paraId="1B50AF2D" w14:textId="6B17FE1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Scarce Resources:</w:t>
            </w:r>
            <w:r w:rsidRPr="00D43439">
              <w:rPr>
                <w:rFonts w:ascii="Calibri" w:eastAsia="Times New Roman" w:hAnsi="Calibri" w:cs="Times New Roman"/>
                <w:color w:val="000000"/>
              </w:rPr>
              <w:t xml:space="preserve"> Determine likely resource shortages and identify relevant vendor, cache, and coalition options for managing shortages. Identify workflow for making resource requests.</w:t>
            </w:r>
          </w:p>
        </w:tc>
        <w:tc>
          <w:tcPr>
            <w:tcW w:w="3960" w:type="dxa"/>
            <w:tcBorders>
              <w:top w:val="nil"/>
              <w:left w:val="nil"/>
              <w:bottom w:val="single" w:sz="4" w:space="0" w:color="auto"/>
              <w:right w:val="single" w:sz="4" w:space="0" w:color="auto"/>
            </w:tcBorders>
            <w:shd w:val="clear" w:color="auto" w:fill="auto"/>
            <w:vAlign w:val="bottom"/>
            <w:hideMark/>
          </w:tcPr>
          <w:p w14:paraId="015D19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BA840A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0C4475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4F2AF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bookmarkEnd w:id="0"/>
    </w:tbl>
    <w:p w14:paraId="1D509FBA" w14:textId="77777777" w:rsidR="00D43439" w:rsidRDefault="00D43439">
      <w:r>
        <w:br w:type="page"/>
      </w:r>
    </w:p>
    <w:tbl>
      <w:tblPr>
        <w:tblW w:w="1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377"/>
        <w:gridCol w:w="3960"/>
        <w:gridCol w:w="3060"/>
        <w:gridCol w:w="1710"/>
        <w:gridCol w:w="1980"/>
      </w:tblGrid>
      <w:tr w:rsidR="00D43439" w:rsidRPr="00D43439" w14:paraId="3F7799E5" w14:textId="77777777" w:rsidTr="00B319B2">
        <w:trPr>
          <w:trHeight w:val="300"/>
        </w:trPr>
        <w:tc>
          <w:tcPr>
            <w:tcW w:w="718" w:type="dxa"/>
            <w:shd w:val="clear" w:color="auto" w:fill="auto"/>
            <w:vAlign w:val="bottom"/>
            <w:hideMark/>
          </w:tcPr>
          <w:p w14:paraId="390C6AA7" w14:textId="77777777" w:rsidR="00D43439" w:rsidRPr="00D43439" w:rsidRDefault="00D43439" w:rsidP="00D43439">
            <w:pPr>
              <w:spacing w:after="0" w:line="240" w:lineRule="auto"/>
              <w:rPr>
                <w:rFonts w:ascii="Calibri" w:eastAsia="Times New Roman" w:hAnsi="Calibri" w:cs="Times New Roman"/>
                <w:color w:val="000000"/>
              </w:rPr>
            </w:pPr>
          </w:p>
        </w:tc>
        <w:tc>
          <w:tcPr>
            <w:tcW w:w="7377" w:type="dxa"/>
            <w:shd w:val="clear" w:color="000000" w:fill="000000"/>
            <w:vAlign w:val="bottom"/>
            <w:hideMark/>
          </w:tcPr>
          <w:p w14:paraId="2C645878"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GENERAL PROCEDURES </w:t>
            </w:r>
            <w:r w:rsidR="005D1A51">
              <w:rPr>
                <w:rFonts w:ascii="Calibri" w:eastAsia="Times New Roman" w:hAnsi="Calibri" w:cs="Times New Roman"/>
                <w:b/>
                <w:bCs/>
                <w:color w:val="FFFFFF"/>
              </w:rPr>
              <w:t>(</w:t>
            </w:r>
            <w:r>
              <w:rPr>
                <w:rFonts w:ascii="Calibri" w:eastAsia="Times New Roman" w:hAnsi="Calibri" w:cs="Times New Roman"/>
                <w:b/>
                <w:bCs/>
                <w:color w:val="FFFFFF"/>
              </w:rPr>
              <w:t>Continued</w:t>
            </w:r>
            <w:r w:rsidR="005D1A51">
              <w:rPr>
                <w:rFonts w:ascii="Calibri" w:eastAsia="Times New Roman" w:hAnsi="Calibri" w:cs="Times New Roman"/>
                <w:b/>
                <w:bCs/>
                <w:color w:val="FFFFFF"/>
              </w:rPr>
              <w:t>)</w:t>
            </w:r>
          </w:p>
        </w:tc>
        <w:tc>
          <w:tcPr>
            <w:tcW w:w="3960" w:type="dxa"/>
            <w:shd w:val="clear" w:color="000000" w:fill="000000"/>
            <w:vAlign w:val="bottom"/>
            <w:hideMark/>
          </w:tcPr>
          <w:p w14:paraId="20A2B83B"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shd w:val="clear" w:color="000000" w:fill="000000"/>
            <w:vAlign w:val="bottom"/>
            <w:hideMark/>
          </w:tcPr>
          <w:p w14:paraId="1D827199"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shd w:val="clear" w:color="000000" w:fill="000000"/>
            <w:vAlign w:val="bottom"/>
            <w:hideMark/>
          </w:tcPr>
          <w:p w14:paraId="304CBCF8"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shd w:val="clear" w:color="000000" w:fill="000000"/>
            <w:vAlign w:val="bottom"/>
            <w:hideMark/>
          </w:tcPr>
          <w:p w14:paraId="0AFA4D64"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07A92C9C" w14:textId="77777777" w:rsidTr="00B319B2">
        <w:trPr>
          <w:trHeight w:val="1800"/>
        </w:trPr>
        <w:tc>
          <w:tcPr>
            <w:tcW w:w="718" w:type="dxa"/>
            <w:shd w:val="clear" w:color="auto" w:fill="auto"/>
            <w:vAlign w:val="bottom"/>
            <w:hideMark/>
          </w:tcPr>
          <w:p w14:paraId="6A57B23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1.8</w:t>
            </w:r>
          </w:p>
        </w:tc>
        <w:tc>
          <w:tcPr>
            <w:tcW w:w="7377" w:type="dxa"/>
            <w:shd w:val="clear" w:color="auto" w:fill="auto"/>
            <w:vAlign w:val="bottom"/>
            <w:hideMark/>
          </w:tcPr>
          <w:p w14:paraId="415DDC60" w14:textId="0656743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Crisis Standards:</w:t>
            </w:r>
            <w:r w:rsidRPr="00D43439">
              <w:rPr>
                <w:rFonts w:ascii="Calibri" w:eastAsia="Times New Roman" w:hAnsi="Calibri" w:cs="Times New Roman"/>
                <w:color w:val="000000"/>
              </w:rPr>
              <w:t xml:space="preserve"> Develop/update crisis standard</w:t>
            </w:r>
            <w:r w:rsidR="005D1A51">
              <w:rPr>
                <w:rFonts w:ascii="Calibri" w:eastAsia="Times New Roman" w:hAnsi="Calibri" w:cs="Times New Roman"/>
                <w:color w:val="000000"/>
              </w:rPr>
              <w:t>-</w:t>
            </w:r>
            <w:r w:rsidRPr="00D43439">
              <w:rPr>
                <w:rFonts w:ascii="Calibri" w:eastAsia="Times New Roman" w:hAnsi="Calibri" w:cs="Times New Roman"/>
                <w:color w:val="000000"/>
              </w:rPr>
              <w:t>of</w:t>
            </w:r>
            <w:r w:rsidR="005D1A51">
              <w:rPr>
                <w:rFonts w:ascii="Calibri" w:eastAsia="Times New Roman" w:hAnsi="Calibri" w:cs="Times New Roman"/>
                <w:color w:val="000000"/>
              </w:rPr>
              <w:t>-</w:t>
            </w:r>
            <w:r w:rsidRPr="00D43439">
              <w:rPr>
                <w:rFonts w:ascii="Calibri" w:eastAsia="Times New Roman" w:hAnsi="Calibri" w:cs="Times New Roman"/>
                <w:color w:val="000000"/>
              </w:rPr>
              <w:t xml:space="preserve">care language in emergency operations plan including the potential for triage decision-making (who, process, communication, considerations) and staff management (how will staff expertise be </w:t>
            </w:r>
            <w:r w:rsidR="005D1A51">
              <w:rPr>
                <w:rFonts w:ascii="Calibri" w:eastAsia="Times New Roman" w:hAnsi="Calibri" w:cs="Times New Roman"/>
                <w:color w:val="000000"/>
              </w:rPr>
              <w:t>best used</w:t>
            </w:r>
            <w:r w:rsidRPr="00D43439">
              <w:rPr>
                <w:rFonts w:ascii="Calibri" w:eastAsia="Times New Roman" w:hAnsi="Calibri" w:cs="Times New Roman"/>
                <w:color w:val="000000"/>
              </w:rPr>
              <w:t xml:space="preserve"> vs. add</w:t>
            </w:r>
            <w:r w:rsidR="005D1A51">
              <w:rPr>
                <w:rFonts w:ascii="Calibri" w:eastAsia="Times New Roman" w:hAnsi="Calibri" w:cs="Times New Roman"/>
                <w:color w:val="000000"/>
              </w:rPr>
              <w:t>ing</w:t>
            </w:r>
            <w:r w:rsidRPr="00D43439">
              <w:rPr>
                <w:rFonts w:ascii="Calibri" w:eastAsia="Times New Roman" w:hAnsi="Calibri" w:cs="Times New Roman"/>
                <w:color w:val="000000"/>
              </w:rPr>
              <w:t xml:space="preserve"> additional training for some staff</w:t>
            </w:r>
            <w:r w:rsidR="005D1A51">
              <w:rPr>
                <w:rFonts w:ascii="Calibri" w:eastAsia="Times New Roman" w:hAnsi="Calibri" w:cs="Times New Roman"/>
                <w:color w:val="000000"/>
              </w:rPr>
              <w:t>)</w:t>
            </w:r>
            <w:r w:rsidRPr="00D43439">
              <w:rPr>
                <w:rFonts w:ascii="Calibri" w:eastAsia="Times New Roman" w:hAnsi="Calibri" w:cs="Times New Roman"/>
                <w:color w:val="000000"/>
              </w:rPr>
              <w:t xml:space="preserve">. Evaluate the plan for providing just-in-time staff education via electronic and other </w:t>
            </w:r>
            <w:proofErr w:type="spellStart"/>
            <w:r w:rsidRPr="00D43439">
              <w:rPr>
                <w:rFonts w:ascii="Calibri" w:eastAsia="Times New Roman" w:hAnsi="Calibri" w:cs="Times New Roman"/>
                <w:color w:val="000000"/>
              </w:rPr>
              <w:t>nonclassroom</w:t>
            </w:r>
            <w:proofErr w:type="spellEnd"/>
            <w:r w:rsidRPr="00D43439">
              <w:rPr>
                <w:rFonts w:ascii="Calibri" w:eastAsia="Times New Roman" w:hAnsi="Calibri" w:cs="Times New Roman"/>
                <w:color w:val="000000"/>
              </w:rPr>
              <w:t xml:space="preserve"> means including information about the COVID-19, transmission, infection prevention measures, usual clinical symptoms and course, risk factors and complications.</w:t>
            </w:r>
          </w:p>
        </w:tc>
        <w:tc>
          <w:tcPr>
            <w:tcW w:w="3960" w:type="dxa"/>
            <w:shd w:val="clear" w:color="auto" w:fill="auto"/>
            <w:vAlign w:val="bottom"/>
            <w:hideMark/>
          </w:tcPr>
          <w:p w14:paraId="48DC1F4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3FA8967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41A0815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458E85A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3F2022E" w14:textId="77777777" w:rsidTr="00B319B2">
        <w:trPr>
          <w:trHeight w:val="900"/>
        </w:trPr>
        <w:tc>
          <w:tcPr>
            <w:tcW w:w="718" w:type="dxa"/>
            <w:shd w:val="clear" w:color="auto" w:fill="auto"/>
            <w:vAlign w:val="bottom"/>
            <w:hideMark/>
          </w:tcPr>
          <w:p w14:paraId="00211C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1.9</w:t>
            </w:r>
          </w:p>
        </w:tc>
        <w:tc>
          <w:tcPr>
            <w:tcW w:w="7377" w:type="dxa"/>
            <w:shd w:val="clear" w:color="auto" w:fill="auto"/>
            <w:vAlign w:val="bottom"/>
            <w:hideMark/>
          </w:tcPr>
          <w:p w14:paraId="11441EA9" w14:textId="345F9BDB"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Rapid Patient Discharge:</w:t>
            </w:r>
            <w:r w:rsidRPr="00D43439">
              <w:rPr>
                <w:rFonts w:ascii="Calibri" w:eastAsia="Times New Roman" w:hAnsi="Calibri" w:cs="Times New Roman"/>
                <w:color w:val="000000"/>
              </w:rPr>
              <w:t xml:space="preserve"> Establish connection with home</w:t>
            </w:r>
            <w:r w:rsidR="008B4FC9">
              <w:rPr>
                <w:rFonts w:ascii="Calibri" w:eastAsia="Times New Roman" w:hAnsi="Calibri" w:cs="Times New Roman"/>
                <w:color w:val="000000"/>
              </w:rPr>
              <w:t xml:space="preserve"> </w:t>
            </w:r>
            <w:r w:rsidRPr="00D43439">
              <w:rPr>
                <w:rFonts w:ascii="Calibri" w:eastAsia="Times New Roman" w:hAnsi="Calibri" w:cs="Times New Roman"/>
                <w:color w:val="000000"/>
              </w:rPr>
              <w:t xml:space="preserve">care and long-term care partners to facilitate rapid discharge process from the hospital; include considerations for safe out-of-hospital care for patients with COVID-19. </w:t>
            </w:r>
          </w:p>
        </w:tc>
        <w:tc>
          <w:tcPr>
            <w:tcW w:w="3960" w:type="dxa"/>
            <w:shd w:val="clear" w:color="auto" w:fill="auto"/>
            <w:vAlign w:val="bottom"/>
            <w:hideMark/>
          </w:tcPr>
          <w:p w14:paraId="7D58E11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55C0BB5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5DE0695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05366CA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6F46BD1" w14:textId="77777777" w:rsidTr="00B319B2">
        <w:trPr>
          <w:trHeight w:val="1200"/>
        </w:trPr>
        <w:tc>
          <w:tcPr>
            <w:tcW w:w="718" w:type="dxa"/>
            <w:shd w:val="clear" w:color="auto" w:fill="auto"/>
            <w:vAlign w:val="bottom"/>
            <w:hideMark/>
          </w:tcPr>
          <w:p w14:paraId="464A603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1.10</w:t>
            </w:r>
          </w:p>
        </w:tc>
        <w:tc>
          <w:tcPr>
            <w:tcW w:w="7377" w:type="dxa"/>
            <w:shd w:val="clear" w:color="auto" w:fill="auto"/>
            <w:vAlign w:val="bottom"/>
            <w:hideMark/>
          </w:tcPr>
          <w:p w14:paraId="2E5954ED" w14:textId="3DB4C66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Alternate Care Systems:</w:t>
            </w:r>
            <w:r w:rsidRPr="00D43439">
              <w:rPr>
                <w:rFonts w:ascii="Calibri" w:eastAsia="Times New Roman" w:hAnsi="Calibri" w:cs="Times New Roman"/>
                <w:color w:val="000000"/>
              </w:rPr>
              <w:t xml:space="preserve"> Develop indicators and possible triggers for implementing alternate systems of care (including phone</w:t>
            </w:r>
            <w:r w:rsidR="008B4FC9">
              <w:rPr>
                <w:rFonts w:ascii="Calibri" w:eastAsia="Times New Roman" w:hAnsi="Calibri" w:cs="Times New Roman"/>
                <w:color w:val="000000"/>
              </w:rPr>
              <w:t>-</w:t>
            </w:r>
            <w:r w:rsidRPr="00D43439">
              <w:rPr>
                <w:rFonts w:ascii="Calibri" w:eastAsia="Times New Roman" w:hAnsi="Calibri" w:cs="Times New Roman"/>
                <w:color w:val="000000"/>
              </w:rPr>
              <w:t xml:space="preserve"> and web-based assessments as well as in-person care) including establishing health care system-based alternate care sites (e.g., on-site or managed completely by health care entity at owned and repurposed site). </w:t>
            </w:r>
          </w:p>
        </w:tc>
        <w:tc>
          <w:tcPr>
            <w:tcW w:w="3960" w:type="dxa"/>
            <w:shd w:val="clear" w:color="auto" w:fill="auto"/>
            <w:vAlign w:val="bottom"/>
            <w:hideMark/>
          </w:tcPr>
          <w:p w14:paraId="341BDE1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2C24EC7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1F9009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73D82AF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3E737BB" w14:textId="77777777" w:rsidTr="00B319B2">
        <w:trPr>
          <w:trHeight w:val="900"/>
        </w:trPr>
        <w:tc>
          <w:tcPr>
            <w:tcW w:w="718" w:type="dxa"/>
            <w:shd w:val="clear" w:color="auto" w:fill="auto"/>
            <w:vAlign w:val="bottom"/>
            <w:hideMark/>
          </w:tcPr>
          <w:p w14:paraId="29D90BF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1.11</w:t>
            </w:r>
          </w:p>
        </w:tc>
        <w:tc>
          <w:tcPr>
            <w:tcW w:w="7377" w:type="dxa"/>
            <w:shd w:val="clear" w:color="auto" w:fill="auto"/>
            <w:vAlign w:val="bottom"/>
            <w:hideMark/>
          </w:tcPr>
          <w:p w14:paraId="06ACD0C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Alternate Care Sites:</w:t>
            </w:r>
            <w:r w:rsidRPr="00D43439">
              <w:rPr>
                <w:rFonts w:ascii="Calibri" w:eastAsia="Times New Roman" w:hAnsi="Calibri" w:cs="Times New Roman"/>
                <w:color w:val="000000"/>
              </w:rPr>
              <w:t xml:space="preserve"> Develop indicators and possible triggers for establishing community alternate care sites in conjunction with public health and emergency management including what support may be required from the health care system. </w:t>
            </w:r>
          </w:p>
        </w:tc>
        <w:tc>
          <w:tcPr>
            <w:tcW w:w="3960" w:type="dxa"/>
            <w:shd w:val="clear" w:color="auto" w:fill="auto"/>
            <w:vAlign w:val="bottom"/>
            <w:hideMark/>
          </w:tcPr>
          <w:p w14:paraId="2ED3530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7C2494A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22686A9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1ACF0B0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8826ADE" w14:textId="77777777" w:rsidTr="00B319B2">
        <w:trPr>
          <w:trHeight w:val="1200"/>
        </w:trPr>
        <w:tc>
          <w:tcPr>
            <w:tcW w:w="718" w:type="dxa"/>
            <w:shd w:val="clear" w:color="auto" w:fill="auto"/>
            <w:vAlign w:val="bottom"/>
            <w:hideMark/>
          </w:tcPr>
          <w:p w14:paraId="2851C42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1.12</w:t>
            </w:r>
          </w:p>
        </w:tc>
        <w:tc>
          <w:tcPr>
            <w:tcW w:w="7377" w:type="dxa"/>
            <w:shd w:val="clear" w:color="auto" w:fill="auto"/>
            <w:vAlign w:val="bottom"/>
            <w:hideMark/>
          </w:tcPr>
          <w:p w14:paraId="63DE96A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Essential Staffing: </w:t>
            </w:r>
            <w:r w:rsidRPr="00D43439">
              <w:rPr>
                <w:rFonts w:ascii="Calibri" w:eastAsia="Times New Roman" w:hAnsi="Calibri" w:cs="Times New Roman"/>
                <w:color w:val="000000"/>
              </w:rPr>
              <w:t>Develop demand staffing plans for all categories of staff. Modify staff responsibilities and shifts as required (supervisory staff work clinically, suspend most education and other administrative burdens, determine where less-trained staff can safely provide support and the extent of family member support). Promote just-in-time training.</w:t>
            </w:r>
          </w:p>
        </w:tc>
        <w:tc>
          <w:tcPr>
            <w:tcW w:w="3960" w:type="dxa"/>
            <w:shd w:val="clear" w:color="auto" w:fill="auto"/>
            <w:vAlign w:val="bottom"/>
            <w:hideMark/>
          </w:tcPr>
          <w:p w14:paraId="6D46955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47DC943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742F830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5DC3B84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E29508D" w14:textId="77777777" w:rsidTr="00B319B2">
        <w:trPr>
          <w:trHeight w:val="600"/>
        </w:trPr>
        <w:tc>
          <w:tcPr>
            <w:tcW w:w="718" w:type="dxa"/>
            <w:shd w:val="clear" w:color="auto" w:fill="auto"/>
            <w:vAlign w:val="bottom"/>
            <w:hideMark/>
          </w:tcPr>
          <w:p w14:paraId="7E4A9B0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1.13</w:t>
            </w:r>
          </w:p>
        </w:tc>
        <w:tc>
          <w:tcPr>
            <w:tcW w:w="7377" w:type="dxa"/>
            <w:shd w:val="clear" w:color="auto" w:fill="auto"/>
            <w:vAlign w:val="bottom"/>
            <w:hideMark/>
          </w:tcPr>
          <w:p w14:paraId="0F29D68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Labor Relations:</w:t>
            </w:r>
            <w:r w:rsidRPr="00D43439">
              <w:rPr>
                <w:rFonts w:ascii="Calibri" w:eastAsia="Times New Roman" w:hAnsi="Calibri" w:cs="Times New Roman"/>
                <w:color w:val="000000"/>
              </w:rPr>
              <w:t xml:space="preserve"> Engage union/labor leaders in relevant discussions of staff responsibilities and hours during pandemics.</w:t>
            </w:r>
          </w:p>
        </w:tc>
        <w:tc>
          <w:tcPr>
            <w:tcW w:w="3960" w:type="dxa"/>
            <w:shd w:val="clear" w:color="auto" w:fill="auto"/>
            <w:vAlign w:val="bottom"/>
            <w:hideMark/>
          </w:tcPr>
          <w:p w14:paraId="5317A61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4D4B071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525C9FB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466790C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8F7804B" w14:textId="77777777" w:rsidTr="00B319B2">
        <w:trPr>
          <w:trHeight w:val="600"/>
        </w:trPr>
        <w:tc>
          <w:tcPr>
            <w:tcW w:w="718" w:type="dxa"/>
            <w:shd w:val="clear" w:color="auto" w:fill="auto"/>
            <w:vAlign w:val="bottom"/>
            <w:hideMark/>
          </w:tcPr>
          <w:p w14:paraId="6203DE2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1.14</w:t>
            </w:r>
          </w:p>
        </w:tc>
        <w:tc>
          <w:tcPr>
            <w:tcW w:w="7377" w:type="dxa"/>
            <w:shd w:val="clear" w:color="auto" w:fill="auto"/>
            <w:vAlign w:val="bottom"/>
            <w:hideMark/>
          </w:tcPr>
          <w:p w14:paraId="496F63F3" w14:textId="1D16ACC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Materials Management:</w:t>
            </w:r>
            <w:r w:rsidRPr="00D43439">
              <w:rPr>
                <w:rFonts w:ascii="Calibri" w:eastAsia="Times New Roman" w:hAnsi="Calibri" w:cs="Times New Roman"/>
                <w:color w:val="000000"/>
              </w:rPr>
              <w:t xml:space="preserve"> Anticipate supply shortages and coordinate with vendors, associ</w:t>
            </w:r>
            <w:r w:rsidR="008B4FC9">
              <w:rPr>
                <w:rFonts w:ascii="Calibri" w:eastAsia="Times New Roman" w:hAnsi="Calibri" w:cs="Times New Roman"/>
                <w:color w:val="000000"/>
              </w:rPr>
              <w:t>a</w:t>
            </w:r>
            <w:r w:rsidRPr="00D43439">
              <w:rPr>
                <w:rFonts w:ascii="Calibri" w:eastAsia="Times New Roman" w:hAnsi="Calibri" w:cs="Times New Roman"/>
                <w:color w:val="000000"/>
              </w:rPr>
              <w:t>tions, and emergency management to coordinate resource supply, distribution, and scarce resource strategies.</w:t>
            </w:r>
          </w:p>
        </w:tc>
        <w:tc>
          <w:tcPr>
            <w:tcW w:w="3960" w:type="dxa"/>
            <w:shd w:val="clear" w:color="auto" w:fill="auto"/>
            <w:vAlign w:val="bottom"/>
            <w:hideMark/>
          </w:tcPr>
          <w:p w14:paraId="515A47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0F86497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2DBCD8B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40D365D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712C9F0" w14:textId="77777777" w:rsidTr="00B319B2">
        <w:trPr>
          <w:trHeight w:val="900"/>
        </w:trPr>
        <w:tc>
          <w:tcPr>
            <w:tcW w:w="718" w:type="dxa"/>
            <w:shd w:val="clear" w:color="auto" w:fill="auto"/>
            <w:vAlign w:val="bottom"/>
            <w:hideMark/>
          </w:tcPr>
          <w:p w14:paraId="1A0168C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1.15</w:t>
            </w:r>
          </w:p>
        </w:tc>
        <w:tc>
          <w:tcPr>
            <w:tcW w:w="7377" w:type="dxa"/>
            <w:shd w:val="clear" w:color="auto" w:fill="auto"/>
            <w:vAlign w:val="bottom"/>
            <w:hideMark/>
          </w:tcPr>
          <w:p w14:paraId="431D889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Campus Access:</w:t>
            </w:r>
            <w:r w:rsidRPr="00D43439">
              <w:rPr>
                <w:rFonts w:ascii="Calibri" w:eastAsia="Times New Roman" w:hAnsi="Calibri" w:cs="Times New Roman"/>
                <w:color w:val="000000"/>
              </w:rPr>
              <w:t xml:space="preserve"> Develop a plan for implementing a supplemental facility security/controlled access plan (which may be phased) particularly during the peak pandemic weeks to assure controlled campus ingress and egress and monitoring.</w:t>
            </w:r>
          </w:p>
        </w:tc>
        <w:tc>
          <w:tcPr>
            <w:tcW w:w="3960" w:type="dxa"/>
            <w:shd w:val="clear" w:color="auto" w:fill="auto"/>
            <w:vAlign w:val="bottom"/>
            <w:hideMark/>
          </w:tcPr>
          <w:p w14:paraId="5F0DCAB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shd w:val="clear" w:color="auto" w:fill="auto"/>
            <w:vAlign w:val="bottom"/>
            <w:hideMark/>
          </w:tcPr>
          <w:p w14:paraId="2F26C1B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shd w:val="clear" w:color="auto" w:fill="auto"/>
            <w:vAlign w:val="bottom"/>
            <w:hideMark/>
          </w:tcPr>
          <w:p w14:paraId="7CE2979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shd w:val="clear" w:color="auto" w:fill="auto"/>
            <w:vAlign w:val="bottom"/>
            <w:hideMark/>
          </w:tcPr>
          <w:p w14:paraId="1BDF78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56D9E9BB" w14:textId="77777777" w:rsidR="00D43439" w:rsidRDefault="00D43439">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71AA1B2F" w14:textId="77777777" w:rsidTr="00B319B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89A35" w14:textId="77777777" w:rsidR="00D43439" w:rsidRPr="00D43439" w:rsidRDefault="00D43439" w:rsidP="00D43439">
            <w:pPr>
              <w:spacing w:after="0" w:line="240" w:lineRule="auto"/>
              <w:rPr>
                <w:rFonts w:ascii="Calibri" w:eastAsia="Times New Roman" w:hAnsi="Calibri" w:cs="Times New Roman"/>
                <w:color w:val="000000"/>
              </w:rPr>
            </w:pPr>
          </w:p>
        </w:tc>
        <w:tc>
          <w:tcPr>
            <w:tcW w:w="7377" w:type="dxa"/>
            <w:tcBorders>
              <w:top w:val="nil"/>
              <w:left w:val="nil"/>
              <w:bottom w:val="single" w:sz="4" w:space="0" w:color="auto"/>
              <w:right w:val="single" w:sz="4" w:space="0" w:color="auto"/>
            </w:tcBorders>
            <w:shd w:val="clear" w:color="000000" w:fill="000000"/>
            <w:vAlign w:val="bottom"/>
            <w:hideMark/>
          </w:tcPr>
          <w:p w14:paraId="76708C9D" w14:textId="4E54849D"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GENERAL PROCEDURES </w:t>
            </w:r>
            <w:r w:rsidR="008B4FC9">
              <w:rPr>
                <w:rFonts w:ascii="Calibri" w:eastAsia="Times New Roman" w:hAnsi="Calibri" w:cs="Times New Roman"/>
                <w:b/>
                <w:bCs/>
                <w:color w:val="FFFFFF"/>
              </w:rPr>
              <w:t>(Continued)</w:t>
            </w:r>
          </w:p>
        </w:tc>
        <w:tc>
          <w:tcPr>
            <w:tcW w:w="3960" w:type="dxa"/>
            <w:tcBorders>
              <w:top w:val="nil"/>
              <w:left w:val="nil"/>
              <w:bottom w:val="single" w:sz="4" w:space="0" w:color="auto"/>
              <w:right w:val="single" w:sz="4" w:space="0" w:color="auto"/>
            </w:tcBorders>
            <w:shd w:val="clear" w:color="000000" w:fill="000000"/>
            <w:vAlign w:val="bottom"/>
            <w:hideMark/>
          </w:tcPr>
          <w:p w14:paraId="56CF4711"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68E62912"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60C285D5"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2195249B"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671D5979" w14:textId="77777777" w:rsidTr="00B319B2">
        <w:trPr>
          <w:trHeight w:val="9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1C1D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1.16</w:t>
            </w:r>
          </w:p>
        </w:tc>
        <w:tc>
          <w:tcPr>
            <w:tcW w:w="7377" w:type="dxa"/>
            <w:tcBorders>
              <w:top w:val="nil"/>
              <w:left w:val="nil"/>
              <w:bottom w:val="single" w:sz="4" w:space="0" w:color="auto"/>
              <w:right w:val="single" w:sz="4" w:space="0" w:color="auto"/>
            </w:tcBorders>
            <w:shd w:val="clear" w:color="auto" w:fill="auto"/>
            <w:vAlign w:val="bottom"/>
            <w:hideMark/>
          </w:tcPr>
          <w:p w14:paraId="60D691B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Wellness:</w:t>
            </w:r>
            <w:r w:rsidRPr="00D43439">
              <w:rPr>
                <w:rFonts w:ascii="Calibri" w:eastAsia="Times New Roman" w:hAnsi="Calibri" w:cs="Times New Roman"/>
                <w:color w:val="000000"/>
              </w:rPr>
              <w:t xml:space="preserve"> Provide patients and staff with information about stress responses, resilience, and available professional mental health resources. Develop staff monitoring for those exposed to high levels of cumulative stress or specific severe stressors (death of co-worker, etc.).</w:t>
            </w:r>
          </w:p>
        </w:tc>
        <w:tc>
          <w:tcPr>
            <w:tcW w:w="3960" w:type="dxa"/>
            <w:tcBorders>
              <w:top w:val="nil"/>
              <w:left w:val="nil"/>
              <w:bottom w:val="single" w:sz="4" w:space="0" w:color="auto"/>
              <w:right w:val="single" w:sz="4" w:space="0" w:color="auto"/>
            </w:tcBorders>
            <w:shd w:val="clear" w:color="auto" w:fill="auto"/>
            <w:vAlign w:val="bottom"/>
            <w:hideMark/>
          </w:tcPr>
          <w:p w14:paraId="22A061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DBB3E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364219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368D0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2C225AE" w14:textId="77777777" w:rsidTr="00B319B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E5D3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1.17</w:t>
            </w:r>
          </w:p>
        </w:tc>
        <w:tc>
          <w:tcPr>
            <w:tcW w:w="7377" w:type="dxa"/>
            <w:tcBorders>
              <w:top w:val="nil"/>
              <w:left w:val="nil"/>
              <w:bottom w:val="single" w:sz="4" w:space="0" w:color="auto"/>
              <w:right w:val="single" w:sz="4" w:space="0" w:color="auto"/>
            </w:tcBorders>
            <w:shd w:val="clear" w:color="auto" w:fill="auto"/>
            <w:vAlign w:val="bottom"/>
            <w:hideMark/>
          </w:tcPr>
          <w:p w14:paraId="184B9E51" w14:textId="5B2C639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Staff Resilience:</w:t>
            </w:r>
            <w:r w:rsidRPr="00D43439">
              <w:rPr>
                <w:rFonts w:ascii="Calibri" w:eastAsia="Times New Roman" w:hAnsi="Calibri" w:cs="Times New Roman"/>
                <w:color w:val="000000"/>
              </w:rPr>
              <w:t xml:space="preserve"> Consider ways to maintain staff resilience and morale when gatherings and close physical contact are discouraged. This may need to include memorial services for staff members.</w:t>
            </w:r>
          </w:p>
        </w:tc>
        <w:tc>
          <w:tcPr>
            <w:tcW w:w="3960" w:type="dxa"/>
            <w:tcBorders>
              <w:top w:val="nil"/>
              <w:left w:val="nil"/>
              <w:bottom w:val="single" w:sz="4" w:space="0" w:color="auto"/>
              <w:right w:val="single" w:sz="4" w:space="0" w:color="auto"/>
            </w:tcBorders>
            <w:shd w:val="clear" w:color="auto" w:fill="auto"/>
            <w:vAlign w:val="bottom"/>
            <w:hideMark/>
          </w:tcPr>
          <w:p w14:paraId="280542E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CE4313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942008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419F46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82BA4EA" w14:textId="77777777" w:rsidTr="00B319B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C4D4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1.18</w:t>
            </w:r>
          </w:p>
        </w:tc>
        <w:tc>
          <w:tcPr>
            <w:tcW w:w="7377" w:type="dxa"/>
            <w:tcBorders>
              <w:top w:val="nil"/>
              <w:left w:val="nil"/>
              <w:bottom w:val="single" w:sz="4" w:space="0" w:color="auto"/>
              <w:right w:val="single" w:sz="4" w:space="0" w:color="auto"/>
            </w:tcBorders>
            <w:shd w:val="clear" w:color="auto" w:fill="auto"/>
            <w:vAlign w:val="bottom"/>
            <w:hideMark/>
          </w:tcPr>
          <w:p w14:paraId="079D075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Mass Fatality Management:</w:t>
            </w:r>
            <w:r w:rsidRPr="00D43439">
              <w:rPr>
                <w:rFonts w:ascii="Calibri" w:eastAsia="Times New Roman" w:hAnsi="Calibri" w:cs="Times New Roman"/>
                <w:color w:val="000000"/>
              </w:rPr>
              <w:t xml:space="preserve"> Determine if the fatality management plan is </w:t>
            </w:r>
            <w:proofErr w:type="gramStart"/>
            <w:r w:rsidRPr="00D43439">
              <w:rPr>
                <w:rFonts w:ascii="Calibri" w:eastAsia="Times New Roman" w:hAnsi="Calibri" w:cs="Times New Roman"/>
                <w:color w:val="000000"/>
              </w:rPr>
              <w:t>sufficient</w:t>
            </w:r>
            <w:proofErr w:type="gramEnd"/>
            <w:r w:rsidRPr="00D43439">
              <w:rPr>
                <w:rFonts w:ascii="Calibri" w:eastAsia="Times New Roman" w:hAnsi="Calibri" w:cs="Times New Roman"/>
                <w:color w:val="000000"/>
              </w:rPr>
              <w:t xml:space="preserve"> for an increased volume of decedents at the facility.</w:t>
            </w:r>
          </w:p>
        </w:tc>
        <w:tc>
          <w:tcPr>
            <w:tcW w:w="3960" w:type="dxa"/>
            <w:tcBorders>
              <w:top w:val="nil"/>
              <w:left w:val="nil"/>
              <w:bottom w:val="single" w:sz="4" w:space="0" w:color="auto"/>
              <w:right w:val="single" w:sz="4" w:space="0" w:color="auto"/>
            </w:tcBorders>
            <w:shd w:val="clear" w:color="auto" w:fill="auto"/>
            <w:vAlign w:val="bottom"/>
            <w:hideMark/>
          </w:tcPr>
          <w:p w14:paraId="2E30569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F760C7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EC7DFA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4DC080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335B0BA" w14:textId="77777777" w:rsidTr="00B319B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98B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1.19</w:t>
            </w:r>
          </w:p>
        </w:tc>
        <w:tc>
          <w:tcPr>
            <w:tcW w:w="7377" w:type="dxa"/>
            <w:tcBorders>
              <w:top w:val="nil"/>
              <w:left w:val="nil"/>
              <w:bottom w:val="single" w:sz="4" w:space="0" w:color="auto"/>
              <w:right w:val="single" w:sz="4" w:space="0" w:color="auto"/>
            </w:tcBorders>
            <w:shd w:val="clear" w:color="auto" w:fill="auto"/>
            <w:vAlign w:val="bottom"/>
            <w:hideMark/>
          </w:tcPr>
          <w:p w14:paraId="6A88CFE2" w14:textId="50F66416"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Conservation of Resources: </w:t>
            </w:r>
            <w:r w:rsidRPr="00D43439">
              <w:rPr>
                <w:rFonts w:ascii="Calibri" w:eastAsia="Times New Roman" w:hAnsi="Calibri" w:cs="Times New Roman"/>
                <w:color w:val="000000"/>
              </w:rPr>
              <w:t>Develop strict control of personal protective equipment. Follow guidelines for conservation of PPE and consider alternative respiratory protection protocols.</w:t>
            </w:r>
          </w:p>
        </w:tc>
        <w:tc>
          <w:tcPr>
            <w:tcW w:w="3960" w:type="dxa"/>
            <w:tcBorders>
              <w:top w:val="nil"/>
              <w:left w:val="nil"/>
              <w:bottom w:val="single" w:sz="4" w:space="0" w:color="auto"/>
              <w:right w:val="single" w:sz="4" w:space="0" w:color="auto"/>
            </w:tcBorders>
            <w:shd w:val="clear" w:color="auto" w:fill="auto"/>
            <w:noWrap/>
            <w:vAlign w:val="bottom"/>
            <w:hideMark/>
          </w:tcPr>
          <w:p w14:paraId="1D9C0E8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06E653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D296B2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00EA9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B733CE3" w14:textId="77777777" w:rsidTr="00B319B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996A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1.20</w:t>
            </w:r>
          </w:p>
        </w:tc>
        <w:tc>
          <w:tcPr>
            <w:tcW w:w="7377" w:type="dxa"/>
            <w:tcBorders>
              <w:top w:val="nil"/>
              <w:left w:val="nil"/>
              <w:bottom w:val="single" w:sz="4" w:space="0" w:color="auto"/>
              <w:right w:val="single" w:sz="4" w:space="0" w:color="auto"/>
            </w:tcBorders>
            <w:shd w:val="clear" w:color="auto" w:fill="auto"/>
            <w:noWrap/>
            <w:vAlign w:val="bottom"/>
            <w:hideMark/>
          </w:tcPr>
          <w:p w14:paraId="39A65326" w14:textId="66DB0406"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EPA-</w:t>
            </w:r>
            <w:r w:rsidR="00391EF6">
              <w:rPr>
                <w:rFonts w:ascii="Calibri" w:eastAsia="Times New Roman" w:hAnsi="Calibri" w:cs="Times New Roman"/>
                <w:b/>
                <w:bCs/>
                <w:color w:val="000000"/>
              </w:rPr>
              <w:t>A</w:t>
            </w:r>
            <w:r w:rsidRPr="00D43439">
              <w:rPr>
                <w:rFonts w:ascii="Calibri" w:eastAsia="Times New Roman" w:hAnsi="Calibri" w:cs="Times New Roman"/>
                <w:b/>
                <w:bCs/>
                <w:color w:val="000000"/>
              </w:rPr>
              <w:t>pproved Supplies:</w:t>
            </w:r>
            <w:r w:rsidRPr="00D43439">
              <w:rPr>
                <w:rFonts w:ascii="Calibri" w:eastAsia="Times New Roman" w:hAnsi="Calibri" w:cs="Times New Roman"/>
                <w:color w:val="000000"/>
              </w:rPr>
              <w:t xml:space="preserve"> Review guidance of disinfection. Amplify efforts and use supplies approved by </w:t>
            </w:r>
            <w:r w:rsidR="00391EF6">
              <w:rPr>
                <w:rFonts w:ascii="Calibri" w:eastAsia="Times New Roman" w:hAnsi="Calibri" w:cs="Times New Roman"/>
                <w:color w:val="000000"/>
              </w:rPr>
              <w:t>the Environmental Protection Agency (</w:t>
            </w:r>
            <w:r w:rsidRPr="00D43439">
              <w:rPr>
                <w:rFonts w:ascii="Calibri" w:eastAsia="Times New Roman" w:hAnsi="Calibri" w:cs="Times New Roman"/>
                <w:color w:val="000000"/>
              </w:rPr>
              <w:t>EPA</w:t>
            </w:r>
            <w:r w:rsidR="00391EF6">
              <w:rPr>
                <w:rFonts w:ascii="Calibri" w:eastAsia="Times New Roman" w:hAnsi="Calibri" w:cs="Times New Roman"/>
                <w:color w:val="000000"/>
              </w:rPr>
              <w:t>)</w:t>
            </w:r>
            <w:r w:rsidRPr="00D43439">
              <w:rPr>
                <w:rFonts w:ascii="Calibri" w:eastAsia="Times New Roman" w:hAnsi="Calibri" w:cs="Times New Roman"/>
                <w:color w:val="000000"/>
              </w:rPr>
              <w:t xml:space="preserve"> for specific virus. </w:t>
            </w:r>
          </w:p>
        </w:tc>
        <w:tc>
          <w:tcPr>
            <w:tcW w:w="3960" w:type="dxa"/>
            <w:tcBorders>
              <w:top w:val="nil"/>
              <w:left w:val="nil"/>
              <w:bottom w:val="single" w:sz="4" w:space="0" w:color="auto"/>
              <w:right w:val="single" w:sz="4" w:space="0" w:color="auto"/>
            </w:tcBorders>
            <w:shd w:val="clear" w:color="auto" w:fill="auto"/>
            <w:noWrap/>
            <w:vAlign w:val="bottom"/>
            <w:hideMark/>
          </w:tcPr>
          <w:p w14:paraId="3CD0ACA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2C7C3FF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5AE8A2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F7909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BE04610" w14:textId="77777777" w:rsidTr="00B319B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39B3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1.21</w:t>
            </w:r>
          </w:p>
        </w:tc>
        <w:tc>
          <w:tcPr>
            <w:tcW w:w="7377" w:type="dxa"/>
            <w:tcBorders>
              <w:top w:val="nil"/>
              <w:left w:val="nil"/>
              <w:bottom w:val="single" w:sz="4" w:space="0" w:color="auto"/>
              <w:right w:val="single" w:sz="4" w:space="0" w:color="auto"/>
            </w:tcBorders>
            <w:shd w:val="clear" w:color="auto" w:fill="auto"/>
            <w:vAlign w:val="bottom"/>
            <w:hideMark/>
          </w:tcPr>
          <w:p w14:paraId="02977E02" w14:textId="46E484B1"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Regulatory Surge Management:</w:t>
            </w:r>
            <w:r w:rsidRPr="00D43439">
              <w:rPr>
                <w:rFonts w:ascii="Calibri" w:eastAsia="Times New Roman" w:hAnsi="Calibri" w:cs="Times New Roman"/>
                <w:color w:val="000000"/>
              </w:rPr>
              <w:t xml:space="preserve"> Develop procedure for notifying the state agency for health</w:t>
            </w:r>
            <w:r w:rsidR="00391EF6">
              <w:rPr>
                <w:rFonts w:ascii="Calibri" w:eastAsia="Times New Roman" w:hAnsi="Calibri" w:cs="Times New Roman"/>
                <w:color w:val="000000"/>
              </w:rPr>
              <w:t xml:space="preserve"> </w:t>
            </w:r>
            <w:r w:rsidRPr="00D43439">
              <w:rPr>
                <w:rFonts w:ascii="Calibri" w:eastAsia="Times New Roman" w:hAnsi="Calibri" w:cs="Times New Roman"/>
                <w:color w:val="000000"/>
              </w:rPr>
              <w:t>care administration if licensed bed availability/capacity changes as a result of COVID-19.</w:t>
            </w:r>
          </w:p>
        </w:tc>
        <w:tc>
          <w:tcPr>
            <w:tcW w:w="3960" w:type="dxa"/>
            <w:tcBorders>
              <w:top w:val="nil"/>
              <w:left w:val="nil"/>
              <w:bottom w:val="single" w:sz="4" w:space="0" w:color="auto"/>
              <w:right w:val="single" w:sz="4" w:space="0" w:color="auto"/>
            </w:tcBorders>
            <w:shd w:val="clear" w:color="auto" w:fill="auto"/>
            <w:vAlign w:val="bottom"/>
            <w:hideMark/>
          </w:tcPr>
          <w:p w14:paraId="08C9B61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D5B86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B3EB83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02D7B4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45ECAEC7" w14:textId="77777777" w:rsidR="00D43439" w:rsidRDefault="00D43439">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185C16F4" w14:textId="77777777" w:rsidTr="00D43439">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CF6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4196645B"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4194CAE7" w14:textId="7B364DCA"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391EF6">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438E394"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57F4836"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F01EFD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0564B71B"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FE959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w:t>
            </w:r>
          </w:p>
        </w:tc>
        <w:tc>
          <w:tcPr>
            <w:tcW w:w="7377" w:type="dxa"/>
            <w:tcBorders>
              <w:top w:val="nil"/>
              <w:left w:val="nil"/>
              <w:bottom w:val="single" w:sz="4" w:space="0" w:color="auto"/>
              <w:right w:val="single" w:sz="4" w:space="0" w:color="auto"/>
            </w:tcBorders>
            <w:shd w:val="clear" w:color="000000" w:fill="000000"/>
            <w:vAlign w:val="bottom"/>
            <w:hideMark/>
          </w:tcPr>
          <w:p w14:paraId="56184259"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EMERGENCY MANAGEMENT PROGRAM</w:t>
            </w:r>
          </w:p>
        </w:tc>
        <w:tc>
          <w:tcPr>
            <w:tcW w:w="3960" w:type="dxa"/>
            <w:tcBorders>
              <w:top w:val="nil"/>
              <w:left w:val="nil"/>
              <w:bottom w:val="single" w:sz="4" w:space="0" w:color="auto"/>
              <w:right w:val="single" w:sz="4" w:space="0" w:color="auto"/>
            </w:tcBorders>
            <w:shd w:val="clear" w:color="000000" w:fill="000000"/>
            <w:vAlign w:val="bottom"/>
            <w:hideMark/>
          </w:tcPr>
          <w:p w14:paraId="7BB6406C"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19D26540"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3782FF06"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377E5A8D"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367B1816" w14:textId="77777777" w:rsidTr="00D43439">
        <w:trPr>
          <w:trHeight w:val="58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3D13F2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0D70ABC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xml:space="preserve">Many of the following guidelines fall into the category of basic emergency management planning guidelines. However, they are essential to the ability of a health care facility to prepare for and respond to an infectious disease outbreak and </w:t>
            </w:r>
            <w:proofErr w:type="gramStart"/>
            <w:r w:rsidRPr="00D43439">
              <w:rPr>
                <w:rFonts w:ascii="Calibri" w:eastAsia="Times New Roman" w:hAnsi="Calibri" w:cs="Times New Roman"/>
                <w:color w:val="000000"/>
              </w:rPr>
              <w:t>in particular to</w:t>
            </w:r>
            <w:proofErr w:type="gramEnd"/>
            <w:r w:rsidRPr="00D43439">
              <w:rPr>
                <w:rFonts w:ascii="Calibri" w:eastAsia="Times New Roman" w:hAnsi="Calibri" w:cs="Times New Roman"/>
                <w:color w:val="000000"/>
              </w:rPr>
              <w:t xml:space="preserve"> its ability to respond to and manage a surge of patients. For specific planning steps with respect to specific topics such as staffing, supplies, and surge capacity, please see related specific sections.</w:t>
            </w:r>
          </w:p>
        </w:tc>
      </w:tr>
      <w:tr w:rsidR="00D43439" w:rsidRPr="00D43439" w14:paraId="59950D39" w14:textId="77777777" w:rsidTr="00D43439">
        <w:trPr>
          <w:trHeight w:val="24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B57C43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w:t>
            </w:r>
          </w:p>
        </w:tc>
        <w:tc>
          <w:tcPr>
            <w:tcW w:w="7377" w:type="dxa"/>
            <w:tcBorders>
              <w:top w:val="nil"/>
              <w:left w:val="nil"/>
              <w:bottom w:val="single" w:sz="4" w:space="0" w:color="auto"/>
              <w:right w:val="single" w:sz="4" w:space="0" w:color="auto"/>
            </w:tcBorders>
            <w:shd w:val="clear" w:color="auto" w:fill="auto"/>
            <w:vAlign w:val="bottom"/>
            <w:hideMark/>
          </w:tcPr>
          <w:p w14:paraId="0D3D339B" w14:textId="6D5348FF" w:rsidR="00391EF6"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Emergency Management Plans:</w:t>
            </w:r>
            <w:r w:rsidRPr="00D43439">
              <w:rPr>
                <w:rFonts w:ascii="Calibri" w:eastAsia="Times New Roman" w:hAnsi="Calibri" w:cs="Times New Roman"/>
                <w:color w:val="000000"/>
              </w:rPr>
              <w:t xml:space="preserve"> Review the following plans and systems. In reviewing them: 1) ensure that they </w:t>
            </w:r>
            <w:proofErr w:type="gramStart"/>
            <w:r w:rsidRPr="00D43439">
              <w:rPr>
                <w:rFonts w:ascii="Calibri" w:eastAsia="Times New Roman" w:hAnsi="Calibri" w:cs="Times New Roman"/>
                <w:color w:val="000000"/>
              </w:rPr>
              <w:t>take into account</w:t>
            </w:r>
            <w:proofErr w:type="gramEnd"/>
            <w:r w:rsidRPr="00D43439">
              <w:rPr>
                <w:rFonts w:ascii="Calibri" w:eastAsia="Times New Roman" w:hAnsi="Calibri" w:cs="Times New Roman"/>
                <w:color w:val="000000"/>
              </w:rPr>
              <w:t xml:space="preserve"> the presentation and demands of a respiratory illness outbreak and 2) ensure that they include triggers for their activation (e.g., circumstances, by whom, etc.)</w:t>
            </w:r>
            <w:r w:rsidR="00391EF6">
              <w:rPr>
                <w:rFonts w:ascii="Calibri" w:eastAsia="Times New Roman" w:hAnsi="Calibri" w:cs="Times New Roman"/>
                <w:color w:val="000000"/>
              </w:rPr>
              <w:t>.</w:t>
            </w:r>
          </w:p>
          <w:p w14:paraId="609D0116" w14:textId="2190AD45" w:rsidR="00391EF6" w:rsidRDefault="00D43439" w:rsidP="00391EF6">
            <w:pPr>
              <w:pStyle w:val="ListParagraph"/>
              <w:numPr>
                <w:ilvl w:val="0"/>
                <w:numId w:val="2"/>
              </w:numPr>
              <w:spacing w:after="0" w:line="240" w:lineRule="auto"/>
              <w:rPr>
                <w:rFonts w:ascii="Calibri" w:eastAsia="Times New Roman" w:hAnsi="Calibri" w:cs="Times New Roman"/>
                <w:color w:val="000000"/>
              </w:rPr>
            </w:pPr>
            <w:r w:rsidRPr="00872646">
              <w:rPr>
                <w:rFonts w:ascii="Calibri" w:eastAsia="Times New Roman" w:hAnsi="Calibri" w:cs="Times New Roman"/>
                <w:color w:val="000000"/>
              </w:rPr>
              <w:t>General emergency management plan</w:t>
            </w:r>
          </w:p>
          <w:p w14:paraId="4152EFA8" w14:textId="356B60CF" w:rsidR="00391EF6" w:rsidRDefault="00D43439" w:rsidP="00391EF6">
            <w:pPr>
              <w:pStyle w:val="ListParagraph"/>
              <w:numPr>
                <w:ilvl w:val="0"/>
                <w:numId w:val="2"/>
              </w:numPr>
              <w:spacing w:after="0" w:line="240" w:lineRule="auto"/>
              <w:rPr>
                <w:rFonts w:ascii="Calibri" w:eastAsia="Times New Roman" w:hAnsi="Calibri" w:cs="Times New Roman"/>
                <w:color w:val="000000"/>
              </w:rPr>
            </w:pPr>
            <w:r w:rsidRPr="00872646">
              <w:rPr>
                <w:rFonts w:ascii="Calibri" w:eastAsia="Times New Roman" w:hAnsi="Calibri" w:cs="Times New Roman"/>
                <w:color w:val="000000"/>
              </w:rPr>
              <w:t>Incident command system, including specific roles and job action sheets Plans for preparing for and responding to a mass patient event</w:t>
            </w:r>
          </w:p>
          <w:p w14:paraId="14FCE1B3" w14:textId="5327413D" w:rsidR="00391EF6" w:rsidRDefault="00D43439" w:rsidP="00391EF6">
            <w:pPr>
              <w:pStyle w:val="ListParagraph"/>
              <w:numPr>
                <w:ilvl w:val="0"/>
                <w:numId w:val="2"/>
              </w:numPr>
              <w:spacing w:after="0" w:line="240" w:lineRule="auto"/>
              <w:rPr>
                <w:rFonts w:ascii="Calibri" w:eastAsia="Times New Roman" w:hAnsi="Calibri" w:cs="Times New Roman"/>
                <w:color w:val="000000"/>
              </w:rPr>
            </w:pPr>
            <w:r w:rsidRPr="00872646">
              <w:rPr>
                <w:rFonts w:ascii="Calibri" w:eastAsia="Times New Roman" w:hAnsi="Calibri" w:cs="Times New Roman"/>
                <w:color w:val="000000"/>
              </w:rPr>
              <w:t>Plans for preparing for and responding to mass casualty events</w:t>
            </w:r>
          </w:p>
          <w:p w14:paraId="610EF247" w14:textId="78063242" w:rsidR="00D43439" w:rsidRPr="00872646" w:rsidRDefault="00D43439" w:rsidP="00872646">
            <w:pPr>
              <w:pStyle w:val="ListParagraph"/>
              <w:numPr>
                <w:ilvl w:val="0"/>
                <w:numId w:val="2"/>
              </w:numPr>
              <w:spacing w:after="0" w:line="240" w:lineRule="auto"/>
              <w:rPr>
                <w:rFonts w:ascii="Calibri" w:eastAsia="Times New Roman" w:hAnsi="Calibri" w:cs="Times New Roman"/>
                <w:color w:val="000000"/>
              </w:rPr>
            </w:pPr>
            <w:r w:rsidRPr="00872646">
              <w:rPr>
                <w:rFonts w:ascii="Calibri" w:eastAsia="Times New Roman" w:hAnsi="Calibri" w:cs="Times New Roman"/>
                <w:color w:val="000000"/>
              </w:rPr>
              <w:t>Plans for preparing for and responding to respiratory illness outbreaks</w:t>
            </w:r>
          </w:p>
        </w:tc>
        <w:tc>
          <w:tcPr>
            <w:tcW w:w="3960" w:type="dxa"/>
            <w:tcBorders>
              <w:top w:val="nil"/>
              <w:left w:val="nil"/>
              <w:bottom w:val="single" w:sz="4" w:space="0" w:color="auto"/>
              <w:right w:val="single" w:sz="4" w:space="0" w:color="auto"/>
            </w:tcBorders>
            <w:shd w:val="clear" w:color="auto" w:fill="auto"/>
            <w:vAlign w:val="bottom"/>
            <w:hideMark/>
          </w:tcPr>
          <w:p w14:paraId="157183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ECED36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F91646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7C55D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7F747AD"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629172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2.2</w:t>
            </w:r>
          </w:p>
        </w:tc>
        <w:tc>
          <w:tcPr>
            <w:tcW w:w="7377" w:type="dxa"/>
            <w:tcBorders>
              <w:top w:val="nil"/>
              <w:left w:val="nil"/>
              <w:bottom w:val="single" w:sz="4" w:space="0" w:color="auto"/>
              <w:right w:val="single" w:sz="4" w:space="0" w:color="auto"/>
            </w:tcBorders>
            <w:shd w:val="clear" w:color="auto" w:fill="auto"/>
            <w:vAlign w:val="bottom"/>
            <w:hideMark/>
          </w:tcPr>
          <w:p w14:paraId="316B0086" w14:textId="73B3A719"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Staff Training on Plans:</w:t>
            </w:r>
            <w:r w:rsidRPr="00D43439">
              <w:rPr>
                <w:rFonts w:ascii="Calibri" w:eastAsia="Times New Roman" w:hAnsi="Calibri" w:cs="Times New Roman"/>
                <w:color w:val="000000"/>
              </w:rPr>
              <w:t xml:space="preserve"> Undertake staff training and reinforce key aspects of the foregoing plans and systems, focusing on specific aspects related to managing a respiratory illness outbreak </w:t>
            </w:r>
            <w:r w:rsidR="00391EF6">
              <w:rPr>
                <w:rFonts w:ascii="Calibri" w:eastAsia="Times New Roman" w:hAnsi="Calibri" w:cs="Times New Roman"/>
                <w:color w:val="000000"/>
              </w:rPr>
              <w:t>(</w:t>
            </w:r>
            <w:r w:rsidRPr="00D43439">
              <w:rPr>
                <w:rFonts w:ascii="Calibri" w:eastAsia="Times New Roman" w:hAnsi="Calibri" w:cs="Times New Roman"/>
                <w:color w:val="000000"/>
              </w:rPr>
              <w:t>e.g., use of PPE, communications, infection control, and managing surges of patients and mass casualties</w:t>
            </w:r>
            <w:r w:rsidR="00391EF6">
              <w:rPr>
                <w:rFonts w:ascii="Calibri" w:eastAsia="Times New Roman" w:hAnsi="Calibri" w:cs="Times New Roman"/>
                <w:color w:val="000000"/>
              </w:rPr>
              <w:t>)</w:t>
            </w:r>
            <w:r w:rsidRPr="00D43439">
              <w:rPr>
                <w:rFonts w:ascii="Calibri" w:eastAsia="Times New Roman" w:hAnsi="Calibri" w:cs="Times New Roman"/>
                <w:color w:val="000000"/>
              </w:rPr>
              <w:t>. See separate sections on these specific issues. Include individuals who work evenings, nights and weekends.</w:t>
            </w:r>
          </w:p>
        </w:tc>
        <w:tc>
          <w:tcPr>
            <w:tcW w:w="3960" w:type="dxa"/>
            <w:tcBorders>
              <w:top w:val="nil"/>
              <w:left w:val="nil"/>
              <w:bottom w:val="single" w:sz="4" w:space="0" w:color="auto"/>
              <w:right w:val="single" w:sz="4" w:space="0" w:color="auto"/>
            </w:tcBorders>
            <w:shd w:val="clear" w:color="auto" w:fill="auto"/>
            <w:vAlign w:val="bottom"/>
            <w:hideMark/>
          </w:tcPr>
          <w:p w14:paraId="70FFF31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61D8E1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6E13FB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A55C87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F654866"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485B3A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2.3</w:t>
            </w:r>
          </w:p>
        </w:tc>
        <w:tc>
          <w:tcPr>
            <w:tcW w:w="7377" w:type="dxa"/>
            <w:tcBorders>
              <w:top w:val="nil"/>
              <w:left w:val="nil"/>
              <w:bottom w:val="single" w:sz="4" w:space="0" w:color="auto"/>
              <w:right w:val="single" w:sz="4" w:space="0" w:color="auto"/>
            </w:tcBorders>
            <w:shd w:val="clear" w:color="auto" w:fill="auto"/>
            <w:vAlign w:val="bottom"/>
            <w:hideMark/>
          </w:tcPr>
          <w:p w14:paraId="68490406" w14:textId="263B7D6C" w:rsidR="00D43439" w:rsidRPr="00D43439" w:rsidRDefault="00391EF6" w:rsidP="00D43439">
            <w:pPr>
              <w:spacing w:after="0" w:line="240" w:lineRule="auto"/>
              <w:rPr>
                <w:rFonts w:ascii="Calibri" w:eastAsia="Times New Roman" w:hAnsi="Calibri" w:cs="Times New Roman"/>
                <w:color w:val="000000"/>
              </w:rPr>
            </w:pPr>
            <w:r w:rsidRPr="00391EF6">
              <w:rPr>
                <w:rFonts w:ascii="Calibri" w:eastAsia="Times New Roman" w:hAnsi="Calibri" w:cs="Times New Roman"/>
                <w:b/>
                <w:bCs/>
                <w:color w:val="000000"/>
              </w:rPr>
              <w:t xml:space="preserve">Incident Command System </w:t>
            </w:r>
            <w:r>
              <w:rPr>
                <w:rFonts w:ascii="Calibri" w:eastAsia="Times New Roman" w:hAnsi="Calibri" w:cs="Times New Roman"/>
                <w:b/>
                <w:bCs/>
                <w:color w:val="000000"/>
              </w:rPr>
              <w:t>(</w:t>
            </w:r>
            <w:r w:rsidR="00D43439" w:rsidRPr="00D43439">
              <w:rPr>
                <w:rFonts w:ascii="Calibri" w:eastAsia="Times New Roman" w:hAnsi="Calibri" w:cs="Times New Roman"/>
                <w:b/>
                <w:bCs/>
                <w:color w:val="000000"/>
              </w:rPr>
              <w:t>ICS</w:t>
            </w:r>
            <w:r>
              <w:rPr>
                <w:rFonts w:ascii="Calibri" w:eastAsia="Times New Roman" w:hAnsi="Calibri" w:cs="Times New Roman"/>
                <w:b/>
                <w:bCs/>
                <w:color w:val="000000"/>
              </w:rPr>
              <w:t>)</w:t>
            </w:r>
            <w:r w:rsidR="00D43439" w:rsidRPr="00D43439">
              <w:rPr>
                <w:rFonts w:ascii="Calibri" w:eastAsia="Times New Roman" w:hAnsi="Calibri" w:cs="Times New Roman"/>
                <w:b/>
                <w:bCs/>
                <w:color w:val="000000"/>
              </w:rPr>
              <w:t xml:space="preserve"> Principles: </w:t>
            </w:r>
            <w:r w:rsidR="00D43439" w:rsidRPr="00D43439">
              <w:rPr>
                <w:rFonts w:ascii="Calibri" w:eastAsia="Times New Roman" w:hAnsi="Calibri" w:cs="Times New Roman"/>
                <w:color w:val="000000"/>
              </w:rPr>
              <w:t>Review with staff basic incident command system principles and ensure that staff understand the</w:t>
            </w:r>
            <w:r w:rsidR="00D43439" w:rsidRPr="00D43439">
              <w:rPr>
                <w:rFonts w:ascii="Calibri" w:eastAsia="Times New Roman" w:hAnsi="Calibri" w:cs="Times New Roman"/>
                <w:color w:val="000000"/>
              </w:rPr>
              <w:br/>
              <w:t>organization’s ICS system and their roles in the system.</w:t>
            </w:r>
          </w:p>
        </w:tc>
        <w:tc>
          <w:tcPr>
            <w:tcW w:w="3960" w:type="dxa"/>
            <w:tcBorders>
              <w:top w:val="nil"/>
              <w:left w:val="nil"/>
              <w:bottom w:val="single" w:sz="4" w:space="0" w:color="auto"/>
              <w:right w:val="single" w:sz="4" w:space="0" w:color="auto"/>
            </w:tcBorders>
            <w:shd w:val="clear" w:color="auto" w:fill="auto"/>
            <w:vAlign w:val="bottom"/>
            <w:hideMark/>
          </w:tcPr>
          <w:p w14:paraId="542C408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0B47F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79B298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695798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4E475F7" w14:textId="77777777" w:rsidTr="00D43439">
        <w:trPr>
          <w:trHeight w:val="15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B976F0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2.4</w:t>
            </w:r>
          </w:p>
        </w:tc>
        <w:tc>
          <w:tcPr>
            <w:tcW w:w="7377" w:type="dxa"/>
            <w:tcBorders>
              <w:top w:val="nil"/>
              <w:left w:val="nil"/>
              <w:bottom w:val="single" w:sz="4" w:space="0" w:color="auto"/>
              <w:right w:val="single" w:sz="4" w:space="0" w:color="auto"/>
            </w:tcBorders>
            <w:shd w:val="clear" w:color="auto" w:fill="auto"/>
            <w:vAlign w:val="bottom"/>
            <w:hideMark/>
          </w:tcPr>
          <w:p w14:paraId="1B8A869B" w14:textId="05F4DE63"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Command Center Protocols:</w:t>
            </w:r>
            <w:r w:rsidRPr="00D43439">
              <w:rPr>
                <w:rFonts w:ascii="Calibri" w:eastAsia="Times New Roman" w:hAnsi="Calibri" w:cs="Times New Roman"/>
                <w:color w:val="000000"/>
              </w:rPr>
              <w:t xml:space="preserve"> Review command center protocols, resources and functions, particularly in the context of</w:t>
            </w:r>
            <w:r w:rsidR="00391EF6">
              <w:rPr>
                <w:rFonts w:ascii="Calibri" w:eastAsia="Times New Roman" w:hAnsi="Calibri" w:cs="Times New Roman"/>
                <w:color w:val="000000"/>
              </w:rPr>
              <w:t xml:space="preserve"> </w:t>
            </w:r>
            <w:r w:rsidRPr="00D43439">
              <w:rPr>
                <w:rFonts w:ascii="Calibri" w:eastAsia="Times New Roman" w:hAnsi="Calibri" w:cs="Times New Roman"/>
                <w:color w:val="000000"/>
              </w:rPr>
              <w:t xml:space="preserve">a respiratory illness outbreak. Ensure that protocols include guidelines on the circumstances under which and by whom the </w:t>
            </w:r>
            <w:r w:rsidR="00391EF6">
              <w:rPr>
                <w:rFonts w:ascii="Calibri" w:eastAsia="Times New Roman" w:hAnsi="Calibri" w:cs="Times New Roman"/>
                <w:color w:val="000000"/>
              </w:rPr>
              <w:t>c</w:t>
            </w:r>
            <w:r w:rsidRPr="00D43439">
              <w:rPr>
                <w:rFonts w:ascii="Calibri" w:eastAsia="Times New Roman" w:hAnsi="Calibri" w:cs="Times New Roman"/>
                <w:color w:val="000000"/>
              </w:rPr>
              <w:t xml:space="preserve">ommand </w:t>
            </w:r>
            <w:r w:rsidR="00391EF6">
              <w:rPr>
                <w:rFonts w:ascii="Calibri" w:eastAsia="Times New Roman" w:hAnsi="Calibri" w:cs="Times New Roman"/>
                <w:color w:val="000000"/>
              </w:rPr>
              <w:t>c</w:t>
            </w:r>
            <w:r w:rsidR="00391EF6" w:rsidRPr="00D43439">
              <w:rPr>
                <w:rFonts w:ascii="Calibri" w:eastAsia="Times New Roman" w:hAnsi="Calibri" w:cs="Times New Roman"/>
                <w:color w:val="000000"/>
              </w:rPr>
              <w:t xml:space="preserve">enter </w:t>
            </w:r>
            <w:r w:rsidRPr="00D43439">
              <w:rPr>
                <w:rFonts w:ascii="Calibri" w:eastAsia="Times New Roman" w:hAnsi="Calibri" w:cs="Times New Roman"/>
                <w:color w:val="000000"/>
              </w:rPr>
              <w:t>is to be activated, virtually or in person. Ensure that appropriate staff understand the activation protocols.</w:t>
            </w:r>
          </w:p>
        </w:tc>
        <w:tc>
          <w:tcPr>
            <w:tcW w:w="3960" w:type="dxa"/>
            <w:tcBorders>
              <w:top w:val="nil"/>
              <w:left w:val="nil"/>
              <w:bottom w:val="single" w:sz="4" w:space="0" w:color="auto"/>
              <w:right w:val="single" w:sz="4" w:space="0" w:color="auto"/>
            </w:tcBorders>
            <w:shd w:val="clear" w:color="auto" w:fill="auto"/>
            <w:vAlign w:val="bottom"/>
            <w:hideMark/>
          </w:tcPr>
          <w:p w14:paraId="2C5AAAD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D5905B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B3C66B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73D474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A1FCB2C"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B8E524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2.5</w:t>
            </w:r>
          </w:p>
        </w:tc>
        <w:tc>
          <w:tcPr>
            <w:tcW w:w="7377" w:type="dxa"/>
            <w:tcBorders>
              <w:top w:val="nil"/>
              <w:left w:val="nil"/>
              <w:bottom w:val="single" w:sz="4" w:space="0" w:color="auto"/>
              <w:right w:val="single" w:sz="4" w:space="0" w:color="auto"/>
            </w:tcBorders>
            <w:shd w:val="clear" w:color="auto" w:fill="auto"/>
            <w:vAlign w:val="bottom"/>
            <w:hideMark/>
          </w:tcPr>
          <w:p w14:paraId="5DF76DEB" w14:textId="2154F6F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Reaching Staff Wherever Located: </w:t>
            </w:r>
            <w:r w:rsidRPr="00D43439">
              <w:rPr>
                <w:rFonts w:ascii="Calibri" w:eastAsia="Times New Roman" w:hAnsi="Calibri" w:cs="Times New Roman"/>
                <w:color w:val="000000"/>
              </w:rPr>
              <w:t xml:space="preserve">Ensure that staff wherever located </w:t>
            </w:r>
            <w:r w:rsidR="00391EF6">
              <w:rPr>
                <w:rFonts w:ascii="Calibri" w:eastAsia="Times New Roman" w:hAnsi="Calibri" w:cs="Times New Roman"/>
                <w:color w:val="000000"/>
              </w:rPr>
              <w:t>(</w:t>
            </w:r>
            <w:r w:rsidRPr="00D43439">
              <w:rPr>
                <w:rFonts w:ascii="Calibri" w:eastAsia="Times New Roman" w:hAnsi="Calibri" w:cs="Times New Roman"/>
                <w:color w:val="000000"/>
              </w:rPr>
              <w:t>e.g., at off-site facilities</w:t>
            </w:r>
            <w:r w:rsidR="00391EF6">
              <w:rPr>
                <w:rFonts w:ascii="Calibri" w:eastAsia="Times New Roman" w:hAnsi="Calibri" w:cs="Times New Roman"/>
                <w:color w:val="000000"/>
              </w:rPr>
              <w:t>)</w:t>
            </w:r>
            <w:r w:rsidRPr="00D43439">
              <w:rPr>
                <w:rFonts w:ascii="Calibri" w:eastAsia="Times New Roman" w:hAnsi="Calibri" w:cs="Times New Roman"/>
                <w:color w:val="000000"/>
              </w:rPr>
              <w:t xml:space="preserve"> receive education regarding the foregoing plans and systems.</w:t>
            </w:r>
          </w:p>
        </w:tc>
        <w:tc>
          <w:tcPr>
            <w:tcW w:w="3960" w:type="dxa"/>
            <w:tcBorders>
              <w:top w:val="nil"/>
              <w:left w:val="nil"/>
              <w:bottom w:val="single" w:sz="4" w:space="0" w:color="auto"/>
              <w:right w:val="single" w:sz="4" w:space="0" w:color="auto"/>
            </w:tcBorders>
            <w:shd w:val="clear" w:color="auto" w:fill="auto"/>
            <w:vAlign w:val="bottom"/>
            <w:hideMark/>
          </w:tcPr>
          <w:p w14:paraId="7840C16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749C3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3D2496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555DD8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B44A7E9" w14:textId="77777777" w:rsidTr="00B319B2">
        <w:trPr>
          <w:trHeight w:val="103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0C235F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2.6</w:t>
            </w:r>
          </w:p>
        </w:tc>
        <w:tc>
          <w:tcPr>
            <w:tcW w:w="7377" w:type="dxa"/>
            <w:tcBorders>
              <w:top w:val="nil"/>
              <w:left w:val="nil"/>
              <w:right w:val="single" w:sz="4" w:space="0" w:color="auto"/>
            </w:tcBorders>
            <w:shd w:val="clear" w:color="auto" w:fill="auto"/>
            <w:vAlign w:val="bottom"/>
            <w:hideMark/>
          </w:tcPr>
          <w:p w14:paraId="759E3766" w14:textId="69C078B9"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Pandemic</w:t>
            </w:r>
            <w:r w:rsidR="00391EF6">
              <w:rPr>
                <w:rFonts w:ascii="Calibri" w:eastAsia="Times New Roman" w:hAnsi="Calibri" w:cs="Times New Roman"/>
                <w:b/>
                <w:bCs/>
                <w:color w:val="000000"/>
              </w:rPr>
              <w:t>-</w:t>
            </w:r>
            <w:r w:rsidRPr="00D43439">
              <w:rPr>
                <w:rFonts w:ascii="Calibri" w:eastAsia="Times New Roman" w:hAnsi="Calibri" w:cs="Times New Roman"/>
                <w:b/>
                <w:bCs/>
                <w:color w:val="000000"/>
              </w:rPr>
              <w:t>Specific Protocols:</w:t>
            </w:r>
            <w:r w:rsidRPr="00D43439">
              <w:rPr>
                <w:rFonts w:ascii="Calibri" w:eastAsia="Times New Roman" w:hAnsi="Calibri" w:cs="Times New Roman"/>
                <w:color w:val="000000"/>
              </w:rPr>
              <w:t xml:space="preserve"> Develop and implement procedures for monitoring, identifying, and reporting symptoms</w:t>
            </w:r>
            <w:r w:rsidR="00391EF6">
              <w:rPr>
                <w:rFonts w:ascii="Calibri" w:eastAsia="Times New Roman" w:hAnsi="Calibri" w:cs="Times New Roman"/>
                <w:color w:val="000000"/>
              </w:rPr>
              <w:t xml:space="preserve"> </w:t>
            </w:r>
            <w:r w:rsidRPr="00D43439">
              <w:rPr>
                <w:rFonts w:ascii="Calibri" w:eastAsia="Times New Roman" w:hAnsi="Calibri" w:cs="Times New Roman"/>
                <w:color w:val="000000"/>
              </w:rPr>
              <w:t>and trends that may indicate suspected respiratory illness. This activity should be undertaken in coordination with the organization’s infection control program and local and state health departments and their requirements.</w:t>
            </w:r>
          </w:p>
        </w:tc>
        <w:tc>
          <w:tcPr>
            <w:tcW w:w="3960" w:type="dxa"/>
            <w:tcBorders>
              <w:top w:val="nil"/>
              <w:left w:val="nil"/>
              <w:right w:val="single" w:sz="4" w:space="0" w:color="auto"/>
            </w:tcBorders>
            <w:shd w:val="clear" w:color="auto" w:fill="auto"/>
            <w:vAlign w:val="bottom"/>
            <w:hideMark/>
          </w:tcPr>
          <w:p w14:paraId="51C033F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right w:val="single" w:sz="4" w:space="0" w:color="auto"/>
            </w:tcBorders>
            <w:shd w:val="clear" w:color="auto" w:fill="auto"/>
            <w:vAlign w:val="bottom"/>
            <w:hideMark/>
          </w:tcPr>
          <w:p w14:paraId="5597A5D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right w:val="single" w:sz="4" w:space="0" w:color="auto"/>
            </w:tcBorders>
            <w:shd w:val="clear" w:color="auto" w:fill="auto"/>
            <w:vAlign w:val="bottom"/>
            <w:hideMark/>
          </w:tcPr>
          <w:p w14:paraId="35C2DC2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right w:val="single" w:sz="4" w:space="0" w:color="auto"/>
            </w:tcBorders>
            <w:shd w:val="clear" w:color="auto" w:fill="auto"/>
            <w:vAlign w:val="bottom"/>
            <w:hideMark/>
          </w:tcPr>
          <w:p w14:paraId="0F84F8A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038A7DB" w14:textId="77777777" w:rsidTr="00B319B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A962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2</w:t>
            </w:r>
          </w:p>
        </w:tc>
        <w:tc>
          <w:tcPr>
            <w:tcW w:w="7377" w:type="dxa"/>
            <w:tcBorders>
              <w:top w:val="nil"/>
              <w:left w:val="single" w:sz="4" w:space="0" w:color="auto"/>
            </w:tcBorders>
            <w:shd w:val="clear" w:color="000000" w:fill="000000"/>
            <w:vAlign w:val="bottom"/>
            <w:hideMark/>
          </w:tcPr>
          <w:p w14:paraId="298EF710" w14:textId="54E5A6F4"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EMERGENCY MANAGEMENT PROGRAM</w:t>
            </w:r>
            <w:r w:rsidR="00391EF6">
              <w:rPr>
                <w:rFonts w:ascii="Calibri" w:eastAsia="Times New Roman" w:hAnsi="Calibri" w:cs="Times New Roman"/>
                <w:b/>
                <w:bCs/>
                <w:color w:val="FFFFFF"/>
              </w:rPr>
              <w:t xml:space="preserve"> (Continued)</w:t>
            </w:r>
          </w:p>
        </w:tc>
        <w:tc>
          <w:tcPr>
            <w:tcW w:w="3960" w:type="dxa"/>
            <w:tcBorders>
              <w:top w:val="nil"/>
            </w:tcBorders>
            <w:shd w:val="clear" w:color="000000" w:fill="000000"/>
            <w:vAlign w:val="bottom"/>
            <w:hideMark/>
          </w:tcPr>
          <w:p w14:paraId="6CA8F0AF"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tcBorders>
            <w:shd w:val="clear" w:color="000000" w:fill="000000"/>
            <w:vAlign w:val="bottom"/>
            <w:hideMark/>
          </w:tcPr>
          <w:p w14:paraId="28265B8B"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tcBorders>
            <w:shd w:val="clear" w:color="000000" w:fill="000000"/>
            <w:vAlign w:val="bottom"/>
            <w:hideMark/>
          </w:tcPr>
          <w:p w14:paraId="6292A19C"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tcBorders>
            <w:shd w:val="clear" w:color="000000" w:fill="000000"/>
            <w:vAlign w:val="bottom"/>
            <w:hideMark/>
          </w:tcPr>
          <w:p w14:paraId="2E4ECDC4"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65B44FC4" w14:textId="77777777" w:rsidTr="00B319B2">
        <w:trPr>
          <w:trHeight w:val="12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C334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2.7</w:t>
            </w:r>
          </w:p>
        </w:tc>
        <w:tc>
          <w:tcPr>
            <w:tcW w:w="7377" w:type="dxa"/>
            <w:tcBorders>
              <w:left w:val="nil"/>
              <w:bottom w:val="single" w:sz="4" w:space="0" w:color="auto"/>
              <w:right w:val="single" w:sz="4" w:space="0" w:color="auto"/>
            </w:tcBorders>
            <w:shd w:val="clear" w:color="auto" w:fill="auto"/>
            <w:vAlign w:val="bottom"/>
            <w:hideMark/>
          </w:tcPr>
          <w:p w14:paraId="75973561" w14:textId="17E453F6" w:rsidR="00D43439" w:rsidRPr="00D43439" w:rsidRDefault="00D43439" w:rsidP="00B319B2">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Authorities for Reporting Purposes:</w:t>
            </w:r>
            <w:r w:rsidRPr="00D43439">
              <w:rPr>
                <w:rFonts w:ascii="Calibri" w:eastAsia="Times New Roman" w:hAnsi="Calibri" w:cs="Times New Roman"/>
                <w:color w:val="000000"/>
              </w:rPr>
              <w:t xml:space="preserve"> Identify proper authorities, both internally and externally, to which suspected</w:t>
            </w:r>
            <w:r w:rsidR="00B319B2">
              <w:rPr>
                <w:rFonts w:ascii="Calibri" w:eastAsia="Times New Roman" w:hAnsi="Calibri" w:cs="Times New Roman"/>
                <w:color w:val="000000"/>
              </w:rPr>
              <w:t xml:space="preserve"> </w:t>
            </w:r>
            <w:r w:rsidRPr="00D43439">
              <w:rPr>
                <w:rFonts w:ascii="Calibri" w:eastAsia="Times New Roman" w:hAnsi="Calibri" w:cs="Times New Roman"/>
                <w:color w:val="000000"/>
              </w:rPr>
              <w:t>respiratory illness cases and other required information should be reported, including contact information to be used during both business and nonbusiness hours.</w:t>
            </w:r>
          </w:p>
        </w:tc>
        <w:tc>
          <w:tcPr>
            <w:tcW w:w="3960" w:type="dxa"/>
            <w:tcBorders>
              <w:left w:val="nil"/>
              <w:bottom w:val="single" w:sz="4" w:space="0" w:color="auto"/>
              <w:right w:val="single" w:sz="4" w:space="0" w:color="auto"/>
            </w:tcBorders>
            <w:shd w:val="clear" w:color="auto" w:fill="auto"/>
            <w:vAlign w:val="bottom"/>
            <w:hideMark/>
          </w:tcPr>
          <w:p w14:paraId="44E7B23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left w:val="nil"/>
              <w:bottom w:val="single" w:sz="4" w:space="0" w:color="auto"/>
              <w:right w:val="single" w:sz="4" w:space="0" w:color="auto"/>
            </w:tcBorders>
            <w:shd w:val="clear" w:color="auto" w:fill="auto"/>
            <w:vAlign w:val="bottom"/>
            <w:hideMark/>
          </w:tcPr>
          <w:p w14:paraId="07ADAC8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left w:val="nil"/>
              <w:bottom w:val="single" w:sz="4" w:space="0" w:color="auto"/>
              <w:right w:val="single" w:sz="4" w:space="0" w:color="auto"/>
            </w:tcBorders>
            <w:shd w:val="clear" w:color="auto" w:fill="auto"/>
            <w:vAlign w:val="bottom"/>
            <w:hideMark/>
          </w:tcPr>
          <w:p w14:paraId="2CBF51E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left w:val="nil"/>
              <w:bottom w:val="single" w:sz="4" w:space="0" w:color="auto"/>
              <w:right w:val="single" w:sz="4" w:space="0" w:color="auto"/>
            </w:tcBorders>
            <w:shd w:val="clear" w:color="auto" w:fill="auto"/>
            <w:vAlign w:val="bottom"/>
            <w:hideMark/>
          </w:tcPr>
          <w:p w14:paraId="42B6465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95E0F34" w14:textId="77777777" w:rsidTr="00D43439">
        <w:trPr>
          <w:trHeight w:val="15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164F0D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2.8</w:t>
            </w:r>
          </w:p>
        </w:tc>
        <w:tc>
          <w:tcPr>
            <w:tcW w:w="7377" w:type="dxa"/>
            <w:tcBorders>
              <w:top w:val="nil"/>
              <w:left w:val="nil"/>
              <w:bottom w:val="single" w:sz="4" w:space="0" w:color="auto"/>
              <w:right w:val="single" w:sz="4" w:space="0" w:color="auto"/>
            </w:tcBorders>
            <w:shd w:val="clear" w:color="auto" w:fill="auto"/>
            <w:vAlign w:val="bottom"/>
            <w:hideMark/>
          </w:tcPr>
          <w:p w14:paraId="28782B65" w14:textId="2D75B66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Emergency Management Committee:</w:t>
            </w:r>
            <w:r w:rsidRPr="00D43439">
              <w:rPr>
                <w:rFonts w:ascii="Calibri" w:eastAsia="Times New Roman" w:hAnsi="Calibri" w:cs="Times New Roman"/>
                <w:color w:val="000000"/>
              </w:rPr>
              <w:t xml:space="preserve"> Establish or add to an existing emergency management committee </w:t>
            </w:r>
            <w:r w:rsidR="00391EF6">
              <w:rPr>
                <w:rFonts w:ascii="Calibri" w:eastAsia="Times New Roman" w:hAnsi="Calibri" w:cs="Times New Roman"/>
                <w:color w:val="000000"/>
              </w:rPr>
              <w:t>that will</w:t>
            </w:r>
            <w:r w:rsidRPr="00D43439">
              <w:rPr>
                <w:rFonts w:ascii="Calibri" w:eastAsia="Times New Roman" w:hAnsi="Calibri" w:cs="Times New Roman"/>
                <w:color w:val="000000"/>
              </w:rPr>
              <w:t xml:space="preserve"> comprise key staff who are capable of developing policy and protocols to respond to and manage the effects of a pandemic respiratory illness in the community. Staff should include the directors of medicine, infectious disease, pharmacy, nursing, emergency department, social work, materials management, security, and emergency management.</w:t>
            </w:r>
          </w:p>
        </w:tc>
        <w:tc>
          <w:tcPr>
            <w:tcW w:w="3960" w:type="dxa"/>
            <w:tcBorders>
              <w:top w:val="nil"/>
              <w:left w:val="nil"/>
              <w:bottom w:val="single" w:sz="4" w:space="0" w:color="auto"/>
              <w:right w:val="single" w:sz="4" w:space="0" w:color="auto"/>
            </w:tcBorders>
            <w:shd w:val="clear" w:color="auto" w:fill="auto"/>
            <w:vAlign w:val="bottom"/>
            <w:hideMark/>
          </w:tcPr>
          <w:p w14:paraId="2525798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9B37CC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5C7484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92D493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0A399DB"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87A2A6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2.9</w:t>
            </w:r>
          </w:p>
        </w:tc>
        <w:tc>
          <w:tcPr>
            <w:tcW w:w="7377" w:type="dxa"/>
            <w:tcBorders>
              <w:top w:val="nil"/>
              <w:left w:val="nil"/>
              <w:bottom w:val="single" w:sz="4" w:space="0" w:color="auto"/>
              <w:right w:val="single" w:sz="4" w:space="0" w:color="auto"/>
            </w:tcBorders>
            <w:shd w:val="clear" w:color="auto" w:fill="auto"/>
            <w:vAlign w:val="bottom"/>
            <w:hideMark/>
          </w:tcPr>
          <w:p w14:paraId="41B8F267" w14:textId="17E40D9A"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Training Regarding Reporting Obligations</w:t>
            </w:r>
            <w:r w:rsidRPr="00D43439">
              <w:rPr>
                <w:rFonts w:ascii="Calibri" w:eastAsia="Times New Roman" w:hAnsi="Calibri" w:cs="Times New Roman"/>
                <w:color w:val="000000"/>
              </w:rPr>
              <w:t>: Ensure that all appropriate staff are aware of the responsibility to report</w:t>
            </w:r>
            <w:r w:rsidR="00391EF6">
              <w:rPr>
                <w:rFonts w:ascii="Calibri" w:eastAsia="Times New Roman" w:hAnsi="Calibri" w:cs="Times New Roman"/>
                <w:color w:val="000000"/>
              </w:rPr>
              <w:t xml:space="preserve"> </w:t>
            </w:r>
            <w:r w:rsidRPr="00D43439">
              <w:rPr>
                <w:rFonts w:ascii="Calibri" w:eastAsia="Times New Roman" w:hAnsi="Calibri" w:cs="Times New Roman"/>
                <w:color w:val="000000"/>
              </w:rPr>
              <w:t>suspected respiratory illness outbreaks or any unusual manifestations or clusters of illness.</w:t>
            </w:r>
          </w:p>
        </w:tc>
        <w:tc>
          <w:tcPr>
            <w:tcW w:w="3960" w:type="dxa"/>
            <w:tcBorders>
              <w:top w:val="nil"/>
              <w:left w:val="nil"/>
              <w:bottom w:val="single" w:sz="4" w:space="0" w:color="auto"/>
              <w:right w:val="single" w:sz="4" w:space="0" w:color="auto"/>
            </w:tcBorders>
            <w:shd w:val="clear" w:color="auto" w:fill="auto"/>
            <w:vAlign w:val="bottom"/>
            <w:hideMark/>
          </w:tcPr>
          <w:p w14:paraId="6F383C7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B74CCB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ADF665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76534B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40977C1"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F5256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2.10</w:t>
            </w:r>
          </w:p>
        </w:tc>
        <w:tc>
          <w:tcPr>
            <w:tcW w:w="7377" w:type="dxa"/>
            <w:tcBorders>
              <w:top w:val="nil"/>
              <w:left w:val="nil"/>
              <w:bottom w:val="single" w:sz="4" w:space="0" w:color="auto"/>
              <w:right w:val="single" w:sz="4" w:space="0" w:color="auto"/>
            </w:tcBorders>
            <w:shd w:val="clear" w:color="auto" w:fill="auto"/>
            <w:vAlign w:val="bottom"/>
            <w:hideMark/>
          </w:tcPr>
          <w:p w14:paraId="14D8D41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Visual Reinforcement of Pandemic-Specific Issues:</w:t>
            </w:r>
            <w:r w:rsidRPr="00D43439">
              <w:rPr>
                <w:rFonts w:ascii="Calibri" w:eastAsia="Times New Roman" w:hAnsi="Calibri" w:cs="Times New Roman"/>
                <w:color w:val="000000"/>
              </w:rPr>
              <w:t xml:space="preserve"> Consider posting information in appropriate areas regarding possible symptoms, screening, infection control, and responses, reinforcing the importance of reporting certain symptoms or clusters and providing information on how to report such information internally and externally during business and nonbusiness hours.</w:t>
            </w:r>
          </w:p>
        </w:tc>
        <w:tc>
          <w:tcPr>
            <w:tcW w:w="3960" w:type="dxa"/>
            <w:tcBorders>
              <w:top w:val="nil"/>
              <w:left w:val="nil"/>
              <w:bottom w:val="single" w:sz="4" w:space="0" w:color="auto"/>
              <w:right w:val="single" w:sz="4" w:space="0" w:color="auto"/>
            </w:tcBorders>
            <w:shd w:val="clear" w:color="auto" w:fill="auto"/>
            <w:vAlign w:val="bottom"/>
            <w:hideMark/>
          </w:tcPr>
          <w:p w14:paraId="5D4C185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B4EBA1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645E1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1DCF0A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827761B" w14:textId="77777777" w:rsidTr="00D43439">
        <w:trPr>
          <w:trHeight w:val="96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A442AB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2.11</w:t>
            </w:r>
          </w:p>
        </w:tc>
        <w:tc>
          <w:tcPr>
            <w:tcW w:w="7377" w:type="dxa"/>
            <w:tcBorders>
              <w:top w:val="nil"/>
              <w:left w:val="nil"/>
              <w:bottom w:val="single" w:sz="4" w:space="0" w:color="auto"/>
              <w:right w:val="single" w:sz="4" w:space="0" w:color="auto"/>
            </w:tcBorders>
            <w:shd w:val="clear" w:color="auto" w:fill="auto"/>
            <w:vAlign w:val="bottom"/>
            <w:hideMark/>
          </w:tcPr>
          <w:p w14:paraId="14267A48" w14:textId="5A2A1496"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Agency Emergency Contact Directory</w:t>
            </w:r>
            <w:r w:rsidRPr="00D43439">
              <w:rPr>
                <w:rFonts w:ascii="Calibri" w:eastAsia="Times New Roman" w:hAnsi="Calibri" w:cs="Times New Roman"/>
                <w:color w:val="000000"/>
              </w:rPr>
              <w:t>: Develop and continuously update a directory of contact information for key</w:t>
            </w:r>
            <w:r w:rsidR="00960A49">
              <w:rPr>
                <w:rFonts w:ascii="Calibri" w:eastAsia="Times New Roman" w:hAnsi="Calibri" w:cs="Times New Roman"/>
                <w:color w:val="000000"/>
              </w:rPr>
              <w:t xml:space="preserve"> </w:t>
            </w:r>
            <w:r w:rsidRPr="00D43439">
              <w:rPr>
                <w:rFonts w:ascii="Calibri" w:eastAsia="Times New Roman" w:hAnsi="Calibri" w:cs="Times New Roman"/>
                <w:color w:val="000000"/>
              </w:rPr>
              <w:t>agencies and organizations that might be needed during an emergency. Ensure such directories are available in the</w:t>
            </w:r>
            <w:r w:rsidRPr="00D43439">
              <w:rPr>
                <w:rFonts w:ascii="Calibri" w:eastAsia="Times New Roman" w:hAnsi="Calibri" w:cs="Times New Roman"/>
                <w:color w:val="000000"/>
              </w:rPr>
              <w:br/>
              <w:t xml:space="preserve">emergency operations center, key departments and other relevant locations. Review </w:t>
            </w:r>
            <w:r w:rsidR="00960A49" w:rsidRPr="00960A49">
              <w:rPr>
                <w:rFonts w:ascii="Calibri" w:eastAsia="Times New Roman" w:hAnsi="Calibri" w:cs="Times New Roman"/>
                <w:color w:val="000000"/>
              </w:rPr>
              <w:t>Greater New York Hospital Association</w:t>
            </w:r>
            <w:r w:rsidR="00960A49">
              <w:rPr>
                <w:rFonts w:ascii="Calibri" w:eastAsia="Times New Roman" w:hAnsi="Calibri" w:cs="Times New Roman"/>
                <w:color w:val="000000"/>
              </w:rPr>
              <w:t>’s</w:t>
            </w:r>
            <w:r w:rsidR="00960A49" w:rsidRPr="00960A49">
              <w:rPr>
                <w:rFonts w:ascii="Calibri" w:eastAsia="Times New Roman" w:hAnsi="Calibri" w:cs="Times New Roman"/>
                <w:color w:val="000000"/>
              </w:rPr>
              <w:t xml:space="preserve"> </w:t>
            </w:r>
            <w:r w:rsidR="00960A49">
              <w:rPr>
                <w:rFonts w:ascii="Calibri" w:eastAsia="Times New Roman" w:hAnsi="Calibri" w:cs="Times New Roman"/>
                <w:color w:val="000000"/>
              </w:rPr>
              <w:t>(</w:t>
            </w:r>
            <w:r w:rsidRPr="00D43439">
              <w:rPr>
                <w:rFonts w:ascii="Calibri" w:eastAsia="Times New Roman" w:hAnsi="Calibri" w:cs="Times New Roman"/>
                <w:color w:val="000000"/>
              </w:rPr>
              <w:t>GNYHA</w:t>
            </w:r>
            <w:r w:rsidR="00960A49">
              <w:rPr>
                <w:rFonts w:ascii="Calibri" w:eastAsia="Times New Roman" w:hAnsi="Calibri" w:cs="Times New Roman"/>
                <w:color w:val="000000"/>
              </w:rPr>
              <w:t>)</w:t>
            </w:r>
            <w:r w:rsidRPr="00D43439">
              <w:rPr>
                <w:rFonts w:ascii="Calibri" w:eastAsia="Times New Roman" w:hAnsi="Calibri" w:cs="Times New Roman"/>
                <w:color w:val="000000"/>
              </w:rPr>
              <w:t xml:space="preserve"> </w:t>
            </w:r>
            <w:r w:rsidR="00960A49">
              <w:rPr>
                <w:rFonts w:ascii="Calibri" w:eastAsia="Times New Roman" w:hAnsi="Calibri" w:cs="Times New Roman"/>
                <w:color w:val="000000"/>
              </w:rPr>
              <w:t>c</w:t>
            </w:r>
            <w:r w:rsidRPr="00D43439">
              <w:rPr>
                <w:rFonts w:ascii="Calibri" w:eastAsia="Times New Roman" w:hAnsi="Calibri" w:cs="Times New Roman"/>
                <w:color w:val="000000"/>
              </w:rPr>
              <w:t xml:space="preserve">ontact </w:t>
            </w:r>
            <w:r w:rsidR="00960A49">
              <w:rPr>
                <w:rFonts w:ascii="Calibri" w:eastAsia="Times New Roman" w:hAnsi="Calibri" w:cs="Times New Roman"/>
                <w:color w:val="000000"/>
              </w:rPr>
              <w:t>d</w:t>
            </w:r>
            <w:r w:rsidRPr="00D43439">
              <w:rPr>
                <w:rFonts w:ascii="Calibri" w:eastAsia="Times New Roman" w:hAnsi="Calibri" w:cs="Times New Roman"/>
                <w:color w:val="000000"/>
              </w:rPr>
              <w:t>irectory.</w:t>
            </w:r>
          </w:p>
        </w:tc>
        <w:tc>
          <w:tcPr>
            <w:tcW w:w="3960" w:type="dxa"/>
            <w:tcBorders>
              <w:top w:val="nil"/>
              <w:left w:val="nil"/>
              <w:bottom w:val="single" w:sz="4" w:space="0" w:color="auto"/>
              <w:right w:val="single" w:sz="4" w:space="0" w:color="auto"/>
            </w:tcBorders>
            <w:shd w:val="clear" w:color="auto" w:fill="auto"/>
            <w:vAlign w:val="bottom"/>
            <w:hideMark/>
          </w:tcPr>
          <w:p w14:paraId="232DD58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066614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2AFDA6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F5B99C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18C93D5"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CEACB9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2.12</w:t>
            </w:r>
          </w:p>
        </w:tc>
        <w:tc>
          <w:tcPr>
            <w:tcW w:w="7377" w:type="dxa"/>
            <w:tcBorders>
              <w:top w:val="nil"/>
              <w:left w:val="nil"/>
              <w:bottom w:val="single" w:sz="4" w:space="0" w:color="auto"/>
              <w:right w:val="single" w:sz="4" w:space="0" w:color="auto"/>
            </w:tcBorders>
            <w:shd w:val="clear" w:color="auto" w:fill="auto"/>
            <w:vAlign w:val="bottom"/>
            <w:hideMark/>
          </w:tcPr>
          <w:p w14:paraId="46913B4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Develop Protocols for Contacting Agencies:</w:t>
            </w:r>
            <w:r w:rsidRPr="00D43439">
              <w:rPr>
                <w:rFonts w:ascii="Calibri" w:eastAsia="Times New Roman" w:hAnsi="Calibri" w:cs="Times New Roman"/>
                <w:color w:val="000000"/>
              </w:rPr>
              <w:t xml:space="preserve"> Develop protocols for when, how, for what purposes, and by whom key agencies and organizations are contacted for assistance.</w:t>
            </w:r>
          </w:p>
        </w:tc>
        <w:tc>
          <w:tcPr>
            <w:tcW w:w="3960" w:type="dxa"/>
            <w:tcBorders>
              <w:top w:val="nil"/>
              <w:left w:val="nil"/>
              <w:bottom w:val="single" w:sz="4" w:space="0" w:color="auto"/>
              <w:right w:val="single" w:sz="4" w:space="0" w:color="auto"/>
            </w:tcBorders>
            <w:shd w:val="clear" w:color="auto" w:fill="auto"/>
            <w:vAlign w:val="bottom"/>
            <w:hideMark/>
          </w:tcPr>
          <w:p w14:paraId="4C9B909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707F35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70F005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58CB1C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F3B9A42"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9100DF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2.13</w:t>
            </w:r>
          </w:p>
        </w:tc>
        <w:tc>
          <w:tcPr>
            <w:tcW w:w="7377" w:type="dxa"/>
            <w:tcBorders>
              <w:top w:val="nil"/>
              <w:left w:val="nil"/>
              <w:bottom w:val="single" w:sz="4" w:space="0" w:color="auto"/>
              <w:right w:val="single" w:sz="4" w:space="0" w:color="auto"/>
            </w:tcBorders>
            <w:shd w:val="clear" w:color="auto" w:fill="auto"/>
            <w:vAlign w:val="bottom"/>
            <w:hideMark/>
          </w:tcPr>
          <w:p w14:paraId="77F3E643" w14:textId="1B64951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Review MOUs with Affiliates/Partners: </w:t>
            </w:r>
            <w:r w:rsidRPr="00D43439">
              <w:rPr>
                <w:rFonts w:ascii="Calibri" w:eastAsia="Times New Roman" w:hAnsi="Calibri" w:cs="Times New Roman"/>
                <w:color w:val="000000"/>
              </w:rPr>
              <w:t xml:space="preserve">Review memoranda of understanding (MOUs) with affiliates and other partners to provide support or assistance during emergencies </w:t>
            </w:r>
            <w:r w:rsidR="00960A49">
              <w:rPr>
                <w:rFonts w:ascii="Calibri" w:eastAsia="Times New Roman" w:hAnsi="Calibri" w:cs="Times New Roman"/>
                <w:color w:val="000000"/>
              </w:rPr>
              <w:t>(</w:t>
            </w:r>
            <w:r w:rsidRPr="00D43439">
              <w:rPr>
                <w:rFonts w:ascii="Calibri" w:eastAsia="Times New Roman" w:hAnsi="Calibri" w:cs="Times New Roman"/>
                <w:color w:val="000000"/>
              </w:rPr>
              <w:t>e.g., to accept transfers of patients and to share supplies</w:t>
            </w:r>
            <w:r w:rsidR="00960A49">
              <w:rPr>
                <w:rFonts w:ascii="Calibri" w:eastAsia="Times New Roman" w:hAnsi="Calibri" w:cs="Times New Roman"/>
                <w:color w:val="000000"/>
              </w:rPr>
              <w:t>)</w:t>
            </w:r>
            <w:r w:rsidRPr="00D43439">
              <w:rPr>
                <w:rFonts w:ascii="Calibri" w:eastAsia="Times New Roman" w:hAnsi="Calibri" w:cs="Times New Roman"/>
                <w:color w:val="000000"/>
              </w:rPr>
              <w:t>.</w:t>
            </w:r>
          </w:p>
        </w:tc>
        <w:tc>
          <w:tcPr>
            <w:tcW w:w="3960" w:type="dxa"/>
            <w:tcBorders>
              <w:top w:val="nil"/>
              <w:left w:val="nil"/>
              <w:bottom w:val="single" w:sz="4" w:space="0" w:color="auto"/>
              <w:right w:val="single" w:sz="4" w:space="0" w:color="auto"/>
            </w:tcBorders>
            <w:shd w:val="clear" w:color="auto" w:fill="auto"/>
            <w:vAlign w:val="bottom"/>
            <w:hideMark/>
          </w:tcPr>
          <w:p w14:paraId="62D5812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3C9069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20EC2F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B5B78F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2356D32" w14:textId="77777777" w:rsidTr="00B319B2">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C998E3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2.14</w:t>
            </w:r>
          </w:p>
        </w:tc>
        <w:tc>
          <w:tcPr>
            <w:tcW w:w="7377" w:type="dxa"/>
            <w:tcBorders>
              <w:top w:val="nil"/>
              <w:left w:val="nil"/>
              <w:bottom w:val="single" w:sz="4" w:space="0" w:color="auto"/>
              <w:right w:val="single" w:sz="4" w:space="0" w:color="auto"/>
            </w:tcBorders>
            <w:shd w:val="clear" w:color="auto" w:fill="auto"/>
            <w:vAlign w:val="bottom"/>
            <w:hideMark/>
          </w:tcPr>
          <w:p w14:paraId="5683220E" w14:textId="77777777" w:rsid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Curtailing Admissions in General:</w:t>
            </w:r>
            <w:r w:rsidRPr="00D43439">
              <w:rPr>
                <w:rFonts w:ascii="Calibri" w:eastAsia="Times New Roman" w:hAnsi="Calibri" w:cs="Times New Roman"/>
                <w:color w:val="000000"/>
              </w:rPr>
              <w:t xml:space="preserve"> Review plans for when the facility should limit admissions in general.</w:t>
            </w:r>
          </w:p>
          <w:p w14:paraId="4490FB23" w14:textId="77777777" w:rsidR="00960A49" w:rsidRDefault="00960A49" w:rsidP="00D43439">
            <w:pPr>
              <w:spacing w:after="0" w:line="240" w:lineRule="auto"/>
              <w:rPr>
                <w:rFonts w:ascii="Calibri" w:eastAsia="Times New Roman" w:hAnsi="Calibri" w:cs="Times New Roman"/>
                <w:color w:val="000000"/>
              </w:rPr>
            </w:pPr>
          </w:p>
          <w:p w14:paraId="29F2F08A" w14:textId="7FBE5A09" w:rsidR="00960A49" w:rsidRPr="00D43439" w:rsidRDefault="00960A49" w:rsidP="00D43439">
            <w:pPr>
              <w:spacing w:after="0" w:line="240" w:lineRule="auto"/>
              <w:rPr>
                <w:rFonts w:ascii="Calibri" w:eastAsia="Times New Roman" w:hAnsi="Calibri" w:cs="Times New Roman"/>
                <w:color w:val="000000"/>
              </w:rPr>
            </w:pPr>
          </w:p>
        </w:tc>
        <w:tc>
          <w:tcPr>
            <w:tcW w:w="3960" w:type="dxa"/>
            <w:tcBorders>
              <w:top w:val="nil"/>
              <w:left w:val="nil"/>
              <w:bottom w:val="single" w:sz="4" w:space="0" w:color="auto"/>
              <w:right w:val="single" w:sz="4" w:space="0" w:color="auto"/>
            </w:tcBorders>
            <w:shd w:val="clear" w:color="auto" w:fill="auto"/>
            <w:vAlign w:val="bottom"/>
            <w:hideMark/>
          </w:tcPr>
          <w:p w14:paraId="6802961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645579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D3DDD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972BFC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5098217" w14:textId="77777777" w:rsidTr="00B319B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B00E4" w14:textId="77777777" w:rsidR="00B319B2" w:rsidRPr="00D43439" w:rsidRDefault="00B319B2" w:rsidP="00D43439">
            <w:pPr>
              <w:spacing w:after="0" w:line="240" w:lineRule="auto"/>
              <w:rPr>
                <w:rFonts w:ascii="Calibri" w:eastAsia="Times New Roman" w:hAnsi="Calibri" w:cs="Times New Roman"/>
                <w:color w:val="000000"/>
              </w:rPr>
            </w:pPr>
          </w:p>
        </w:tc>
        <w:tc>
          <w:tcPr>
            <w:tcW w:w="7377" w:type="dxa"/>
            <w:tcBorders>
              <w:top w:val="nil"/>
              <w:left w:val="nil"/>
              <w:bottom w:val="single" w:sz="4" w:space="0" w:color="auto"/>
              <w:right w:val="single" w:sz="4" w:space="0" w:color="auto"/>
            </w:tcBorders>
            <w:shd w:val="clear" w:color="000000" w:fill="000000"/>
            <w:vAlign w:val="bottom"/>
            <w:hideMark/>
          </w:tcPr>
          <w:p w14:paraId="394DE99E" w14:textId="12B887D4"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EMERGENCY MANAGEMENT PROGRAM</w:t>
            </w:r>
            <w:r w:rsidR="00655874">
              <w:rPr>
                <w:rFonts w:ascii="Calibri" w:eastAsia="Times New Roman" w:hAnsi="Calibri" w:cs="Times New Roman"/>
                <w:b/>
                <w:bCs/>
                <w:color w:val="FFFFFF"/>
              </w:rPr>
              <w:t xml:space="preserve"> (Continued)</w:t>
            </w:r>
          </w:p>
        </w:tc>
        <w:tc>
          <w:tcPr>
            <w:tcW w:w="3960" w:type="dxa"/>
            <w:tcBorders>
              <w:top w:val="nil"/>
              <w:left w:val="nil"/>
              <w:bottom w:val="single" w:sz="4" w:space="0" w:color="auto"/>
              <w:right w:val="single" w:sz="4" w:space="0" w:color="auto"/>
            </w:tcBorders>
            <w:shd w:val="clear" w:color="000000" w:fill="000000"/>
            <w:vAlign w:val="bottom"/>
            <w:hideMark/>
          </w:tcPr>
          <w:p w14:paraId="7D08347A"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3ED2239B"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1EACD1BE"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66F73718"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569BCB13"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8D0753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2.15</w:t>
            </w:r>
          </w:p>
        </w:tc>
        <w:tc>
          <w:tcPr>
            <w:tcW w:w="7377" w:type="dxa"/>
            <w:tcBorders>
              <w:top w:val="nil"/>
              <w:left w:val="nil"/>
              <w:bottom w:val="single" w:sz="4" w:space="0" w:color="auto"/>
              <w:right w:val="single" w:sz="4" w:space="0" w:color="auto"/>
            </w:tcBorders>
            <w:shd w:val="clear" w:color="auto" w:fill="auto"/>
            <w:vAlign w:val="bottom"/>
            <w:hideMark/>
          </w:tcPr>
          <w:p w14:paraId="002C7B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Plans for Creating Surge Capacity:</w:t>
            </w:r>
            <w:r w:rsidRPr="00D43439">
              <w:rPr>
                <w:rFonts w:ascii="Calibri" w:eastAsia="Times New Roman" w:hAnsi="Calibri" w:cs="Times New Roman"/>
                <w:color w:val="000000"/>
              </w:rPr>
              <w:t xml:space="preserve"> Develop plans for creating surge capacity within the facility.</w:t>
            </w:r>
          </w:p>
        </w:tc>
        <w:tc>
          <w:tcPr>
            <w:tcW w:w="3960" w:type="dxa"/>
            <w:tcBorders>
              <w:top w:val="nil"/>
              <w:left w:val="nil"/>
              <w:bottom w:val="single" w:sz="4" w:space="0" w:color="auto"/>
              <w:right w:val="single" w:sz="4" w:space="0" w:color="auto"/>
            </w:tcBorders>
            <w:shd w:val="clear" w:color="auto" w:fill="auto"/>
            <w:vAlign w:val="bottom"/>
            <w:hideMark/>
          </w:tcPr>
          <w:p w14:paraId="457EEEF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1A1CC8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731112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06B7CB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FA3FDE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1CA6EE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2.16</w:t>
            </w:r>
          </w:p>
        </w:tc>
        <w:tc>
          <w:tcPr>
            <w:tcW w:w="7377" w:type="dxa"/>
            <w:tcBorders>
              <w:top w:val="nil"/>
              <w:left w:val="nil"/>
              <w:bottom w:val="single" w:sz="4" w:space="0" w:color="auto"/>
              <w:right w:val="single" w:sz="4" w:space="0" w:color="auto"/>
            </w:tcBorders>
            <w:shd w:val="clear" w:color="auto" w:fill="auto"/>
            <w:vAlign w:val="bottom"/>
            <w:hideMark/>
          </w:tcPr>
          <w:p w14:paraId="3E0D1C9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Plans for Curtailing Services: </w:t>
            </w:r>
            <w:r w:rsidRPr="00D43439">
              <w:rPr>
                <w:rFonts w:ascii="Calibri" w:eastAsia="Times New Roman" w:hAnsi="Calibri" w:cs="Times New Roman"/>
                <w:color w:val="000000"/>
              </w:rPr>
              <w:t>Identify services and activities that may need to be curtailed or cancelled during respiratory illness outbreak.</w:t>
            </w:r>
          </w:p>
        </w:tc>
        <w:tc>
          <w:tcPr>
            <w:tcW w:w="3960" w:type="dxa"/>
            <w:tcBorders>
              <w:top w:val="nil"/>
              <w:left w:val="nil"/>
              <w:bottom w:val="single" w:sz="4" w:space="0" w:color="auto"/>
              <w:right w:val="single" w:sz="4" w:space="0" w:color="auto"/>
            </w:tcBorders>
            <w:shd w:val="clear" w:color="auto" w:fill="auto"/>
            <w:vAlign w:val="bottom"/>
            <w:hideMark/>
          </w:tcPr>
          <w:p w14:paraId="180F693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243FC9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53EA4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F44DB7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E87AD11"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15178F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2.17</w:t>
            </w:r>
          </w:p>
        </w:tc>
        <w:tc>
          <w:tcPr>
            <w:tcW w:w="7377" w:type="dxa"/>
            <w:tcBorders>
              <w:top w:val="nil"/>
              <w:left w:val="nil"/>
              <w:bottom w:val="single" w:sz="4" w:space="0" w:color="auto"/>
              <w:right w:val="single" w:sz="4" w:space="0" w:color="auto"/>
            </w:tcBorders>
            <w:shd w:val="clear" w:color="auto" w:fill="auto"/>
            <w:vAlign w:val="bottom"/>
            <w:hideMark/>
          </w:tcPr>
          <w:p w14:paraId="7D9B607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Plans for Canceling Admissions and Procedures:</w:t>
            </w:r>
            <w:r w:rsidRPr="00D43439">
              <w:rPr>
                <w:rFonts w:ascii="Calibri" w:eastAsia="Times New Roman" w:hAnsi="Calibri" w:cs="Times New Roman"/>
                <w:color w:val="000000"/>
              </w:rPr>
              <w:t xml:space="preserve"> Review plan for canceling elective admissions and procedures, as needed.</w:t>
            </w:r>
          </w:p>
        </w:tc>
        <w:tc>
          <w:tcPr>
            <w:tcW w:w="3960" w:type="dxa"/>
            <w:tcBorders>
              <w:top w:val="nil"/>
              <w:left w:val="nil"/>
              <w:bottom w:val="single" w:sz="4" w:space="0" w:color="auto"/>
              <w:right w:val="single" w:sz="4" w:space="0" w:color="auto"/>
            </w:tcBorders>
            <w:shd w:val="clear" w:color="auto" w:fill="auto"/>
            <w:vAlign w:val="bottom"/>
            <w:hideMark/>
          </w:tcPr>
          <w:p w14:paraId="4CD0BE4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F2065C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8EEA2F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5EFE09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593FE0A"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6071F1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2.18</w:t>
            </w:r>
          </w:p>
        </w:tc>
        <w:tc>
          <w:tcPr>
            <w:tcW w:w="7377" w:type="dxa"/>
            <w:tcBorders>
              <w:top w:val="nil"/>
              <w:left w:val="nil"/>
              <w:bottom w:val="single" w:sz="4" w:space="0" w:color="auto"/>
              <w:right w:val="single" w:sz="4" w:space="0" w:color="auto"/>
            </w:tcBorders>
            <w:shd w:val="clear" w:color="auto" w:fill="auto"/>
            <w:vAlign w:val="bottom"/>
            <w:hideMark/>
          </w:tcPr>
          <w:p w14:paraId="7A40C5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Plans for Moving Patients Internally:</w:t>
            </w:r>
            <w:r w:rsidRPr="00D43439">
              <w:rPr>
                <w:rFonts w:ascii="Calibri" w:eastAsia="Times New Roman" w:hAnsi="Calibri" w:cs="Times New Roman"/>
                <w:color w:val="000000"/>
              </w:rPr>
              <w:t xml:space="preserve"> Develop policies for moving patients between units internally to ensure optimal use of resources.</w:t>
            </w:r>
          </w:p>
        </w:tc>
        <w:tc>
          <w:tcPr>
            <w:tcW w:w="3960" w:type="dxa"/>
            <w:tcBorders>
              <w:top w:val="nil"/>
              <w:left w:val="nil"/>
              <w:bottom w:val="single" w:sz="4" w:space="0" w:color="auto"/>
              <w:right w:val="single" w:sz="4" w:space="0" w:color="auto"/>
            </w:tcBorders>
            <w:shd w:val="clear" w:color="auto" w:fill="auto"/>
            <w:vAlign w:val="bottom"/>
            <w:hideMark/>
          </w:tcPr>
          <w:p w14:paraId="21DAC59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0DB20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175D9A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12B4F7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2E2B148"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985AAD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2.19</w:t>
            </w:r>
          </w:p>
        </w:tc>
        <w:tc>
          <w:tcPr>
            <w:tcW w:w="7377" w:type="dxa"/>
            <w:tcBorders>
              <w:top w:val="nil"/>
              <w:left w:val="nil"/>
              <w:bottom w:val="single" w:sz="4" w:space="0" w:color="auto"/>
              <w:right w:val="single" w:sz="4" w:space="0" w:color="auto"/>
            </w:tcBorders>
            <w:shd w:val="clear" w:color="auto" w:fill="auto"/>
            <w:vAlign w:val="bottom"/>
            <w:hideMark/>
          </w:tcPr>
          <w:p w14:paraId="17F8A2F9" w14:textId="7CB92C1C" w:rsidR="00D43439" w:rsidRPr="00D43439" w:rsidRDefault="00D43439" w:rsidP="00530D68">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Plans for Discharging Patients: </w:t>
            </w:r>
            <w:r w:rsidRPr="00D43439">
              <w:rPr>
                <w:rFonts w:ascii="Calibri" w:eastAsia="Times New Roman" w:hAnsi="Calibri" w:cs="Times New Roman"/>
                <w:color w:val="000000"/>
              </w:rPr>
              <w:t xml:space="preserve">Review approach for reviewing acuity levels of patients </w:t>
            </w:r>
            <w:proofErr w:type="gramStart"/>
            <w:r w:rsidRPr="00D43439">
              <w:rPr>
                <w:rFonts w:ascii="Calibri" w:eastAsia="Times New Roman" w:hAnsi="Calibri" w:cs="Times New Roman"/>
                <w:color w:val="000000"/>
              </w:rPr>
              <w:t>in the event that</w:t>
            </w:r>
            <w:proofErr w:type="gramEnd"/>
            <w:r w:rsidRPr="00D43439">
              <w:rPr>
                <w:rFonts w:ascii="Calibri" w:eastAsia="Times New Roman" w:hAnsi="Calibri" w:cs="Times New Roman"/>
                <w:color w:val="000000"/>
              </w:rPr>
              <w:t xml:space="preserve"> transfer or</w:t>
            </w:r>
            <w:r w:rsidR="00655874">
              <w:rPr>
                <w:rFonts w:ascii="Calibri" w:eastAsia="Times New Roman" w:hAnsi="Calibri" w:cs="Times New Roman"/>
                <w:color w:val="000000"/>
              </w:rPr>
              <w:t xml:space="preserve"> </w:t>
            </w:r>
            <w:r w:rsidRPr="00D43439">
              <w:rPr>
                <w:rFonts w:ascii="Calibri" w:eastAsia="Times New Roman" w:hAnsi="Calibri" w:cs="Times New Roman"/>
                <w:color w:val="000000"/>
              </w:rPr>
              <w:t>discharge of patients becomes necessary.</w:t>
            </w:r>
          </w:p>
        </w:tc>
        <w:tc>
          <w:tcPr>
            <w:tcW w:w="3960" w:type="dxa"/>
            <w:tcBorders>
              <w:top w:val="nil"/>
              <w:left w:val="nil"/>
              <w:bottom w:val="single" w:sz="4" w:space="0" w:color="auto"/>
              <w:right w:val="single" w:sz="4" w:space="0" w:color="auto"/>
            </w:tcBorders>
            <w:shd w:val="clear" w:color="auto" w:fill="auto"/>
            <w:vAlign w:val="bottom"/>
            <w:hideMark/>
          </w:tcPr>
          <w:p w14:paraId="3890F7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C703F8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941E35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FBBCE3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4DB7CB75" w14:textId="77777777" w:rsidR="00D43439" w:rsidRDefault="00D43439">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40DA7520" w14:textId="77777777" w:rsidTr="00D43439">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5191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21A0E3D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3452AB4B" w14:textId="66DE1F50"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655874">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2822872"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36569334"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259FA0C"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55F114BE"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7CC338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w:t>
            </w:r>
          </w:p>
        </w:tc>
        <w:tc>
          <w:tcPr>
            <w:tcW w:w="7377" w:type="dxa"/>
            <w:tcBorders>
              <w:top w:val="nil"/>
              <w:left w:val="nil"/>
              <w:bottom w:val="single" w:sz="4" w:space="0" w:color="auto"/>
              <w:right w:val="single" w:sz="4" w:space="0" w:color="auto"/>
            </w:tcBorders>
            <w:shd w:val="clear" w:color="000000" w:fill="000000"/>
            <w:vAlign w:val="bottom"/>
            <w:hideMark/>
          </w:tcPr>
          <w:p w14:paraId="0FE09E67"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INTERNAL COMMUNICATIONS</w:t>
            </w:r>
          </w:p>
        </w:tc>
        <w:tc>
          <w:tcPr>
            <w:tcW w:w="3960" w:type="dxa"/>
            <w:tcBorders>
              <w:top w:val="nil"/>
              <w:left w:val="nil"/>
              <w:bottom w:val="single" w:sz="4" w:space="0" w:color="auto"/>
              <w:right w:val="single" w:sz="4" w:space="0" w:color="auto"/>
            </w:tcBorders>
            <w:shd w:val="clear" w:color="000000" w:fill="000000"/>
            <w:vAlign w:val="bottom"/>
            <w:hideMark/>
          </w:tcPr>
          <w:p w14:paraId="37299449"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512A7734"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652BF90E"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62FE6EE4"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6265BF80" w14:textId="77777777" w:rsidTr="00D43439">
        <w:trPr>
          <w:trHeight w:val="634"/>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CB596C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7D668E15" w14:textId="06E071F9"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 Internal communications with staff are important during any type of event. However, broad-based and regular communications are particularly key during a respiratory illness outbreak in order to identify, contain and manage such an event, particularly with respect to communicating and reinforcing strict compliance with recommended infection control measures and in order to ensure the protection and well-being of the workforce. Risk communication messaging is critical to ensuring that staff are able and willing to perform their role safely during a pandemic.</w:t>
            </w:r>
          </w:p>
        </w:tc>
      </w:tr>
      <w:tr w:rsidR="00D43439" w:rsidRPr="00D43439" w14:paraId="440118D9" w14:textId="77777777" w:rsidTr="00D43439">
        <w:trPr>
          <w:trHeight w:val="126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47085B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3.1</w:t>
            </w:r>
          </w:p>
        </w:tc>
        <w:tc>
          <w:tcPr>
            <w:tcW w:w="7377" w:type="dxa"/>
            <w:tcBorders>
              <w:top w:val="nil"/>
              <w:left w:val="nil"/>
              <w:bottom w:val="single" w:sz="4" w:space="0" w:color="auto"/>
              <w:right w:val="single" w:sz="4" w:space="0" w:color="auto"/>
            </w:tcBorders>
            <w:shd w:val="clear" w:color="auto" w:fill="auto"/>
            <w:vAlign w:val="bottom"/>
            <w:hideMark/>
          </w:tcPr>
          <w:p w14:paraId="1BC68CC2" w14:textId="5BB6107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Effective Mechanisms for Dissemination of Information: </w:t>
            </w:r>
            <w:r w:rsidRPr="00D43439">
              <w:rPr>
                <w:rFonts w:ascii="Calibri" w:eastAsia="Times New Roman" w:hAnsi="Calibri" w:cs="Times New Roman"/>
                <w:color w:val="000000"/>
              </w:rPr>
              <w:t>Review mechanisms for the prompt dissemination of key</w:t>
            </w:r>
            <w:r w:rsidR="00655874">
              <w:rPr>
                <w:rFonts w:ascii="Calibri" w:eastAsia="Times New Roman" w:hAnsi="Calibri" w:cs="Times New Roman"/>
                <w:color w:val="000000"/>
              </w:rPr>
              <w:t xml:space="preserve"> </w:t>
            </w:r>
            <w:r w:rsidRPr="00D43439">
              <w:rPr>
                <w:rFonts w:ascii="Calibri" w:eastAsia="Times New Roman" w:hAnsi="Calibri" w:cs="Times New Roman"/>
                <w:color w:val="000000"/>
              </w:rPr>
              <w:br w:type="page"/>
              <w:t>information to staff regarding the event</w:t>
            </w:r>
            <w:r w:rsidR="00655874">
              <w:rPr>
                <w:rFonts w:ascii="Calibri" w:eastAsia="Times New Roman" w:hAnsi="Calibri" w:cs="Times New Roman"/>
                <w:color w:val="000000"/>
              </w:rPr>
              <w:t>,</w:t>
            </w:r>
            <w:r w:rsidRPr="00D43439">
              <w:rPr>
                <w:rFonts w:ascii="Calibri" w:eastAsia="Times New Roman" w:hAnsi="Calibri" w:cs="Times New Roman"/>
                <w:color w:val="000000"/>
              </w:rPr>
              <w:t xml:space="preserve"> including global emails and mass notification systems. As part of this mechanism, consider development of mechanisms for reaching both full-time and voluntary members of the medical staff as well as workers in off-site locations, such as primary care centers.</w:t>
            </w:r>
          </w:p>
        </w:tc>
        <w:tc>
          <w:tcPr>
            <w:tcW w:w="3960" w:type="dxa"/>
            <w:tcBorders>
              <w:top w:val="nil"/>
              <w:left w:val="nil"/>
              <w:bottom w:val="single" w:sz="4" w:space="0" w:color="auto"/>
              <w:right w:val="single" w:sz="4" w:space="0" w:color="auto"/>
            </w:tcBorders>
            <w:shd w:val="clear" w:color="auto" w:fill="auto"/>
            <w:vAlign w:val="bottom"/>
            <w:hideMark/>
          </w:tcPr>
          <w:p w14:paraId="2B12A8D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5E4536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360E76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799D80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AFB282D" w14:textId="77777777" w:rsidTr="00D43439">
        <w:trPr>
          <w:trHeight w:val="91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9231F4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3.2</w:t>
            </w:r>
          </w:p>
        </w:tc>
        <w:tc>
          <w:tcPr>
            <w:tcW w:w="7377" w:type="dxa"/>
            <w:tcBorders>
              <w:top w:val="nil"/>
              <w:left w:val="nil"/>
              <w:bottom w:val="single" w:sz="4" w:space="0" w:color="auto"/>
              <w:right w:val="single" w:sz="4" w:space="0" w:color="auto"/>
            </w:tcBorders>
            <w:shd w:val="clear" w:color="auto" w:fill="auto"/>
            <w:vAlign w:val="bottom"/>
            <w:hideMark/>
          </w:tcPr>
          <w:p w14:paraId="5374274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Importance of Regular Communications:</w:t>
            </w:r>
            <w:r w:rsidRPr="00D43439">
              <w:rPr>
                <w:rFonts w:ascii="Calibri" w:eastAsia="Times New Roman" w:hAnsi="Calibri" w:cs="Times New Roman"/>
                <w:color w:val="000000"/>
              </w:rPr>
              <w:t xml:space="preserve"> Ensure system contemplates regular and clear communications with staff</w:t>
            </w:r>
            <w:r>
              <w:rPr>
                <w:rFonts w:ascii="Calibri" w:eastAsia="Times New Roman" w:hAnsi="Calibri" w:cs="Times New Roman"/>
                <w:color w:val="000000"/>
              </w:rPr>
              <w:t xml:space="preserve"> </w:t>
            </w:r>
            <w:r w:rsidRPr="00D43439">
              <w:rPr>
                <w:rFonts w:ascii="Calibri" w:eastAsia="Times New Roman" w:hAnsi="Calibri" w:cs="Times New Roman"/>
                <w:color w:val="000000"/>
              </w:rPr>
              <w:t>regarding the event, the organization’s response, including whether the organization’s emergency management plan and emergency operations center have been activated, and staff roles.</w:t>
            </w:r>
          </w:p>
        </w:tc>
        <w:tc>
          <w:tcPr>
            <w:tcW w:w="3960" w:type="dxa"/>
            <w:tcBorders>
              <w:top w:val="nil"/>
              <w:left w:val="nil"/>
              <w:bottom w:val="single" w:sz="4" w:space="0" w:color="auto"/>
              <w:right w:val="single" w:sz="4" w:space="0" w:color="auto"/>
            </w:tcBorders>
            <w:shd w:val="clear" w:color="auto" w:fill="auto"/>
            <w:vAlign w:val="bottom"/>
            <w:hideMark/>
          </w:tcPr>
          <w:p w14:paraId="2A13E7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8A1F42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8202E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A2A0A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275EF9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0410E9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3.3</w:t>
            </w:r>
          </w:p>
        </w:tc>
        <w:tc>
          <w:tcPr>
            <w:tcW w:w="7377" w:type="dxa"/>
            <w:tcBorders>
              <w:top w:val="nil"/>
              <w:left w:val="nil"/>
              <w:bottom w:val="single" w:sz="4" w:space="0" w:color="auto"/>
              <w:right w:val="single" w:sz="4" w:space="0" w:color="auto"/>
            </w:tcBorders>
            <w:shd w:val="clear" w:color="auto" w:fill="auto"/>
            <w:vAlign w:val="bottom"/>
            <w:hideMark/>
          </w:tcPr>
          <w:p w14:paraId="5AD9218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Reinforcement of Security and ICS: </w:t>
            </w:r>
            <w:r w:rsidRPr="00D43439">
              <w:rPr>
                <w:rFonts w:ascii="Calibri" w:eastAsia="Times New Roman" w:hAnsi="Calibri" w:cs="Times New Roman"/>
                <w:color w:val="000000"/>
              </w:rPr>
              <w:t>Ensure there are systems to continuously reinforce security measures, basic incident command system structure, and key elements of facility’s plans as needed.</w:t>
            </w:r>
          </w:p>
        </w:tc>
        <w:tc>
          <w:tcPr>
            <w:tcW w:w="3960" w:type="dxa"/>
            <w:tcBorders>
              <w:top w:val="nil"/>
              <w:left w:val="nil"/>
              <w:bottom w:val="single" w:sz="4" w:space="0" w:color="auto"/>
              <w:right w:val="single" w:sz="4" w:space="0" w:color="auto"/>
            </w:tcBorders>
            <w:shd w:val="clear" w:color="auto" w:fill="auto"/>
            <w:vAlign w:val="bottom"/>
            <w:hideMark/>
          </w:tcPr>
          <w:p w14:paraId="56E70E4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91ACB4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3F5195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CDA017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93A3C10"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1746B4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3.4</w:t>
            </w:r>
          </w:p>
        </w:tc>
        <w:tc>
          <w:tcPr>
            <w:tcW w:w="7377" w:type="dxa"/>
            <w:tcBorders>
              <w:top w:val="nil"/>
              <w:left w:val="nil"/>
              <w:bottom w:val="single" w:sz="4" w:space="0" w:color="auto"/>
              <w:right w:val="single" w:sz="4" w:space="0" w:color="auto"/>
            </w:tcBorders>
            <w:shd w:val="clear" w:color="auto" w:fill="auto"/>
            <w:vAlign w:val="bottom"/>
            <w:hideMark/>
          </w:tcPr>
          <w:p w14:paraId="7A43BE2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Materials Outlining Plans: </w:t>
            </w:r>
            <w:r w:rsidRPr="00D43439">
              <w:rPr>
                <w:rFonts w:ascii="Calibri" w:eastAsia="Times New Roman" w:hAnsi="Calibri" w:cs="Times New Roman"/>
                <w:color w:val="000000"/>
              </w:rPr>
              <w:t>Consider developing, in advance, basic information about the organization’s incident command system, emergency management plan, emergency operations center, security measures, and specific symptoms and responses to a respiratory illness outbreak that can be included in communications to staff during the event.</w:t>
            </w:r>
          </w:p>
        </w:tc>
        <w:tc>
          <w:tcPr>
            <w:tcW w:w="3960" w:type="dxa"/>
            <w:tcBorders>
              <w:top w:val="nil"/>
              <w:left w:val="nil"/>
              <w:bottom w:val="single" w:sz="4" w:space="0" w:color="auto"/>
              <w:right w:val="single" w:sz="4" w:space="0" w:color="auto"/>
            </w:tcBorders>
            <w:shd w:val="clear" w:color="auto" w:fill="auto"/>
            <w:vAlign w:val="bottom"/>
            <w:hideMark/>
          </w:tcPr>
          <w:p w14:paraId="13E2F60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5060B6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3EFDDC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41C35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8A0CD7E" w14:textId="77777777" w:rsidTr="00D43439">
        <w:trPr>
          <w:trHeight w:val="88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A1F04C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3.5</w:t>
            </w:r>
          </w:p>
        </w:tc>
        <w:tc>
          <w:tcPr>
            <w:tcW w:w="7377" w:type="dxa"/>
            <w:tcBorders>
              <w:top w:val="nil"/>
              <w:left w:val="nil"/>
              <w:bottom w:val="single" w:sz="4" w:space="0" w:color="auto"/>
              <w:right w:val="single" w:sz="4" w:space="0" w:color="auto"/>
            </w:tcBorders>
            <w:shd w:val="clear" w:color="auto" w:fill="auto"/>
            <w:vAlign w:val="bottom"/>
            <w:hideMark/>
          </w:tcPr>
          <w:p w14:paraId="6306633C" w14:textId="6B80FEA6"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Specific Responsibility for Developing Messages:</w:t>
            </w:r>
            <w:r w:rsidRPr="00D43439">
              <w:rPr>
                <w:rFonts w:ascii="Calibri" w:eastAsia="Times New Roman" w:hAnsi="Calibri" w:cs="Times New Roman"/>
                <w:color w:val="000000"/>
              </w:rPr>
              <w:t xml:space="preserve"> Designate individuals or department with specific responsibility for</w:t>
            </w:r>
            <w:r w:rsidR="00655874">
              <w:rPr>
                <w:rFonts w:ascii="Calibri" w:eastAsia="Times New Roman" w:hAnsi="Calibri" w:cs="Times New Roman"/>
                <w:color w:val="000000"/>
              </w:rPr>
              <w:t xml:space="preserve"> </w:t>
            </w:r>
            <w:r w:rsidRPr="00D43439">
              <w:rPr>
                <w:rFonts w:ascii="Calibri" w:eastAsia="Times New Roman" w:hAnsi="Calibri" w:cs="Times New Roman"/>
                <w:color w:val="000000"/>
              </w:rPr>
              <w:t>developing messages for staff during the event, focusing on information needs of different staff groups and ensuring that information is readily available, succinct, targeted, and updated regularly.</w:t>
            </w:r>
          </w:p>
        </w:tc>
        <w:tc>
          <w:tcPr>
            <w:tcW w:w="3960" w:type="dxa"/>
            <w:tcBorders>
              <w:top w:val="nil"/>
              <w:left w:val="nil"/>
              <w:bottom w:val="single" w:sz="4" w:space="0" w:color="auto"/>
              <w:right w:val="single" w:sz="4" w:space="0" w:color="auto"/>
            </w:tcBorders>
            <w:shd w:val="clear" w:color="auto" w:fill="auto"/>
            <w:vAlign w:val="bottom"/>
            <w:hideMark/>
          </w:tcPr>
          <w:p w14:paraId="0719F00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91B1B3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FEF9D1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66A57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31A1F4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BF845E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3.6</w:t>
            </w:r>
          </w:p>
        </w:tc>
        <w:tc>
          <w:tcPr>
            <w:tcW w:w="7377" w:type="dxa"/>
            <w:tcBorders>
              <w:top w:val="nil"/>
              <w:left w:val="nil"/>
              <w:bottom w:val="single" w:sz="4" w:space="0" w:color="auto"/>
              <w:right w:val="single" w:sz="4" w:space="0" w:color="auto"/>
            </w:tcBorders>
            <w:shd w:val="clear" w:color="auto" w:fill="auto"/>
            <w:vAlign w:val="bottom"/>
            <w:hideMark/>
          </w:tcPr>
          <w:p w14:paraId="5E9F3ED5" w14:textId="4EB6120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Regular Communication:</w:t>
            </w:r>
            <w:r w:rsidRPr="00D43439">
              <w:rPr>
                <w:rFonts w:ascii="Calibri" w:eastAsia="Times New Roman" w:hAnsi="Calibri" w:cs="Times New Roman"/>
                <w:color w:val="000000"/>
              </w:rPr>
              <w:t xml:space="preserve"> Communicate regularly with staff </w:t>
            </w:r>
            <w:r w:rsidR="00655874">
              <w:rPr>
                <w:rFonts w:ascii="Calibri" w:eastAsia="Times New Roman" w:hAnsi="Calibri" w:cs="Times New Roman"/>
                <w:color w:val="000000"/>
              </w:rPr>
              <w:t>about</w:t>
            </w:r>
            <w:r w:rsidRPr="00D43439">
              <w:rPr>
                <w:rFonts w:ascii="Calibri" w:eastAsia="Times New Roman" w:hAnsi="Calibri" w:cs="Times New Roman"/>
                <w:color w:val="000000"/>
              </w:rPr>
              <w:t xml:space="preserve"> infection control, worker protection, patient management, and reporting requirements.</w:t>
            </w:r>
          </w:p>
        </w:tc>
        <w:tc>
          <w:tcPr>
            <w:tcW w:w="3960" w:type="dxa"/>
            <w:tcBorders>
              <w:top w:val="nil"/>
              <w:left w:val="nil"/>
              <w:bottom w:val="single" w:sz="4" w:space="0" w:color="auto"/>
              <w:right w:val="single" w:sz="4" w:space="0" w:color="auto"/>
            </w:tcBorders>
            <w:shd w:val="clear" w:color="auto" w:fill="auto"/>
            <w:vAlign w:val="bottom"/>
            <w:hideMark/>
          </w:tcPr>
          <w:p w14:paraId="1E3A51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E6449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864C41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CC455B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45399C6" w14:textId="77777777" w:rsidTr="00D43439">
        <w:trPr>
          <w:trHeight w:val="69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C2DFA8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3.7</w:t>
            </w:r>
          </w:p>
        </w:tc>
        <w:tc>
          <w:tcPr>
            <w:tcW w:w="7377" w:type="dxa"/>
            <w:tcBorders>
              <w:top w:val="nil"/>
              <w:left w:val="nil"/>
              <w:bottom w:val="single" w:sz="4" w:space="0" w:color="auto"/>
              <w:right w:val="single" w:sz="4" w:space="0" w:color="auto"/>
            </w:tcBorders>
            <w:shd w:val="clear" w:color="auto" w:fill="auto"/>
            <w:vAlign w:val="bottom"/>
            <w:hideMark/>
          </w:tcPr>
          <w:p w14:paraId="7AF0AE75" w14:textId="39DF5E5B"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Mechanisms to Impart Information Quickly:</w:t>
            </w:r>
            <w:r w:rsidRPr="00D43439">
              <w:rPr>
                <w:rFonts w:ascii="Calibri" w:eastAsia="Times New Roman" w:hAnsi="Calibri" w:cs="Times New Roman"/>
                <w:color w:val="000000"/>
              </w:rPr>
              <w:t xml:space="preserve"> Consider developing visual means to communicate information</w:t>
            </w:r>
            <w:r w:rsidR="00655874">
              <w:rPr>
                <w:rFonts w:ascii="Calibri" w:eastAsia="Times New Roman" w:hAnsi="Calibri" w:cs="Times New Roman"/>
                <w:color w:val="000000"/>
              </w:rPr>
              <w:t>,</w:t>
            </w:r>
            <w:r w:rsidRPr="00D43439">
              <w:rPr>
                <w:rFonts w:ascii="Calibri" w:eastAsia="Times New Roman" w:hAnsi="Calibri" w:cs="Times New Roman"/>
                <w:color w:val="000000"/>
              </w:rPr>
              <w:t xml:space="preserve"> such as</w:t>
            </w:r>
            <w:r>
              <w:rPr>
                <w:rFonts w:ascii="Calibri" w:eastAsia="Times New Roman" w:hAnsi="Calibri" w:cs="Times New Roman"/>
                <w:color w:val="000000"/>
              </w:rPr>
              <w:t xml:space="preserve"> </w:t>
            </w:r>
            <w:r w:rsidRPr="00D43439">
              <w:rPr>
                <w:rFonts w:ascii="Calibri" w:eastAsia="Times New Roman" w:hAnsi="Calibri" w:cs="Times New Roman"/>
                <w:color w:val="000000"/>
              </w:rPr>
              <w:t>diagrams, signs, posters and other mechanisms that can impart information quickly and broadly.</w:t>
            </w:r>
          </w:p>
        </w:tc>
        <w:tc>
          <w:tcPr>
            <w:tcW w:w="3960" w:type="dxa"/>
            <w:tcBorders>
              <w:top w:val="nil"/>
              <w:left w:val="nil"/>
              <w:bottom w:val="single" w:sz="4" w:space="0" w:color="auto"/>
              <w:right w:val="single" w:sz="4" w:space="0" w:color="auto"/>
            </w:tcBorders>
            <w:shd w:val="clear" w:color="auto" w:fill="auto"/>
            <w:vAlign w:val="bottom"/>
            <w:hideMark/>
          </w:tcPr>
          <w:p w14:paraId="7E61BF2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6EF36B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213454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855881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2DF3778"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63F279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3.8</w:t>
            </w:r>
          </w:p>
        </w:tc>
        <w:tc>
          <w:tcPr>
            <w:tcW w:w="7377" w:type="dxa"/>
            <w:tcBorders>
              <w:top w:val="nil"/>
              <w:left w:val="nil"/>
              <w:bottom w:val="single" w:sz="4" w:space="0" w:color="auto"/>
              <w:right w:val="single" w:sz="4" w:space="0" w:color="auto"/>
            </w:tcBorders>
            <w:shd w:val="clear" w:color="auto" w:fill="auto"/>
            <w:vAlign w:val="bottom"/>
            <w:hideMark/>
          </w:tcPr>
          <w:p w14:paraId="7D2E3C5D" w14:textId="77777777" w:rsid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Minimizing Overload of Information:</w:t>
            </w:r>
            <w:r w:rsidRPr="00D43439">
              <w:rPr>
                <w:rFonts w:ascii="Calibri" w:eastAsia="Times New Roman" w:hAnsi="Calibri" w:cs="Times New Roman"/>
                <w:color w:val="000000"/>
              </w:rPr>
              <w:t xml:space="preserve"> Attempt to avoid too much information, particularly from diverse sources.</w:t>
            </w:r>
          </w:p>
          <w:p w14:paraId="2253D324" w14:textId="77777777" w:rsidR="00655874" w:rsidRDefault="00655874" w:rsidP="00D43439">
            <w:pPr>
              <w:spacing w:after="0" w:line="240" w:lineRule="auto"/>
              <w:rPr>
                <w:rFonts w:ascii="Calibri" w:eastAsia="Times New Roman" w:hAnsi="Calibri" w:cs="Times New Roman"/>
                <w:color w:val="000000"/>
              </w:rPr>
            </w:pPr>
          </w:p>
          <w:p w14:paraId="6FDE531F" w14:textId="71CEB71D" w:rsidR="00655874" w:rsidRPr="00D43439" w:rsidRDefault="00655874" w:rsidP="00D43439">
            <w:pPr>
              <w:spacing w:after="0" w:line="240" w:lineRule="auto"/>
              <w:rPr>
                <w:rFonts w:ascii="Calibri" w:eastAsia="Times New Roman" w:hAnsi="Calibri" w:cs="Times New Roman"/>
                <w:color w:val="000000"/>
              </w:rPr>
            </w:pPr>
          </w:p>
        </w:tc>
        <w:tc>
          <w:tcPr>
            <w:tcW w:w="3960" w:type="dxa"/>
            <w:tcBorders>
              <w:top w:val="nil"/>
              <w:left w:val="nil"/>
              <w:bottom w:val="single" w:sz="4" w:space="0" w:color="auto"/>
              <w:right w:val="single" w:sz="4" w:space="0" w:color="auto"/>
            </w:tcBorders>
            <w:shd w:val="clear" w:color="auto" w:fill="auto"/>
            <w:vAlign w:val="bottom"/>
            <w:hideMark/>
          </w:tcPr>
          <w:p w14:paraId="3F27BD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2AE1C1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C77926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237D47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3A9FF01" w14:textId="77777777" w:rsidTr="00D43439">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FC6B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7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654C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613E" w14:textId="49339689"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655874">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F4B69"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C45A"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75ED"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405976D5" w14:textId="77777777" w:rsidTr="00D43439">
        <w:trPr>
          <w:trHeight w:val="289"/>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8B79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4</w:t>
            </w:r>
          </w:p>
        </w:tc>
        <w:tc>
          <w:tcPr>
            <w:tcW w:w="18087" w:type="dxa"/>
            <w:gridSpan w:val="5"/>
            <w:tcBorders>
              <w:top w:val="single" w:sz="4" w:space="0" w:color="auto"/>
              <w:left w:val="nil"/>
              <w:bottom w:val="single" w:sz="4" w:space="0" w:color="auto"/>
              <w:right w:val="single" w:sz="4" w:space="0" w:color="auto"/>
            </w:tcBorders>
            <w:shd w:val="clear" w:color="000000" w:fill="000000"/>
            <w:vAlign w:val="bottom"/>
            <w:hideMark/>
          </w:tcPr>
          <w:p w14:paraId="7297B075"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EXTERNAL COMMUNICATIONS</w:t>
            </w:r>
          </w:p>
        </w:tc>
      </w:tr>
      <w:tr w:rsidR="00D43439" w:rsidRPr="00D43439" w14:paraId="0181FDDA"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330ACC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3D625C76" w14:textId="5B22D89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 The ability to monitor and successfully evaluate and participate in external information and support resources is critically important during an infectious disease outbreak in order to receive prompt information regarding patient screening, management and recommended infection control measures</w:t>
            </w:r>
            <w:r w:rsidR="00655874">
              <w:rPr>
                <w:rFonts w:ascii="Calibri" w:eastAsia="Times New Roman" w:hAnsi="Calibri" w:cs="Times New Roman"/>
                <w:color w:val="000000"/>
              </w:rPr>
              <w:t>,</w:t>
            </w:r>
            <w:r w:rsidRPr="00D43439">
              <w:rPr>
                <w:rFonts w:ascii="Calibri" w:eastAsia="Times New Roman" w:hAnsi="Calibri" w:cs="Times New Roman"/>
                <w:color w:val="000000"/>
              </w:rPr>
              <w:t xml:space="preserve"> as well as to obtain assistance for your own organization.</w:t>
            </w:r>
          </w:p>
        </w:tc>
      </w:tr>
      <w:tr w:rsidR="00D43439" w:rsidRPr="00D43439" w14:paraId="3477EA11"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2F445A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4.1</w:t>
            </w:r>
          </w:p>
        </w:tc>
        <w:tc>
          <w:tcPr>
            <w:tcW w:w="7377" w:type="dxa"/>
            <w:tcBorders>
              <w:top w:val="nil"/>
              <w:left w:val="nil"/>
              <w:bottom w:val="single" w:sz="4" w:space="0" w:color="auto"/>
              <w:right w:val="single" w:sz="4" w:space="0" w:color="auto"/>
            </w:tcBorders>
            <w:shd w:val="clear" w:color="auto" w:fill="auto"/>
            <w:vAlign w:val="bottom"/>
            <w:hideMark/>
          </w:tcPr>
          <w:p w14:paraId="2020C6A7" w14:textId="62DB018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External Alert and Advisory Systems: </w:t>
            </w:r>
            <w:r w:rsidRPr="00D43439">
              <w:rPr>
                <w:rFonts w:ascii="Calibri" w:eastAsia="Times New Roman" w:hAnsi="Calibri" w:cs="Times New Roman"/>
                <w:color w:val="000000"/>
              </w:rPr>
              <w:t>Identify all communication and alert systems, key outside agencies, and organizations from which the facility might require information and assistance in order to respond and manage successfully during a respiratory illness outbreak.</w:t>
            </w:r>
          </w:p>
        </w:tc>
        <w:tc>
          <w:tcPr>
            <w:tcW w:w="3960" w:type="dxa"/>
            <w:tcBorders>
              <w:top w:val="nil"/>
              <w:left w:val="nil"/>
              <w:bottom w:val="single" w:sz="4" w:space="0" w:color="auto"/>
              <w:right w:val="single" w:sz="4" w:space="0" w:color="auto"/>
            </w:tcBorders>
            <w:shd w:val="clear" w:color="auto" w:fill="auto"/>
            <w:vAlign w:val="bottom"/>
            <w:hideMark/>
          </w:tcPr>
          <w:p w14:paraId="2471AF7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866187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FC46C3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D78203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880F0F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75B682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4.2</w:t>
            </w:r>
          </w:p>
        </w:tc>
        <w:tc>
          <w:tcPr>
            <w:tcW w:w="7377" w:type="dxa"/>
            <w:tcBorders>
              <w:top w:val="nil"/>
              <w:left w:val="nil"/>
              <w:bottom w:val="single" w:sz="4" w:space="0" w:color="auto"/>
              <w:right w:val="single" w:sz="4" w:space="0" w:color="auto"/>
            </w:tcBorders>
            <w:shd w:val="clear" w:color="auto" w:fill="auto"/>
            <w:vAlign w:val="bottom"/>
            <w:hideMark/>
          </w:tcPr>
          <w:p w14:paraId="08B7F2DF" w14:textId="06D568A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Understanding External Response Systems</w:t>
            </w:r>
            <w:r w:rsidRPr="00D43439">
              <w:rPr>
                <w:rFonts w:ascii="Calibri" w:eastAsia="Times New Roman" w:hAnsi="Calibri" w:cs="Times New Roman"/>
                <w:color w:val="000000"/>
              </w:rPr>
              <w:t>: Ensure that the facility understands, in general terms, the response plans and roles of those systems, agencies and organizations.</w:t>
            </w:r>
          </w:p>
        </w:tc>
        <w:tc>
          <w:tcPr>
            <w:tcW w:w="3960" w:type="dxa"/>
            <w:tcBorders>
              <w:top w:val="nil"/>
              <w:left w:val="nil"/>
              <w:bottom w:val="single" w:sz="4" w:space="0" w:color="auto"/>
              <w:right w:val="single" w:sz="4" w:space="0" w:color="auto"/>
            </w:tcBorders>
            <w:shd w:val="clear" w:color="auto" w:fill="auto"/>
            <w:vAlign w:val="bottom"/>
            <w:hideMark/>
          </w:tcPr>
          <w:p w14:paraId="13ECFF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61E041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88F84B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4E2B68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85AB73A"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5A84B9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4.3</w:t>
            </w:r>
          </w:p>
        </w:tc>
        <w:tc>
          <w:tcPr>
            <w:tcW w:w="7377" w:type="dxa"/>
            <w:tcBorders>
              <w:top w:val="nil"/>
              <w:left w:val="nil"/>
              <w:bottom w:val="single" w:sz="4" w:space="0" w:color="auto"/>
              <w:right w:val="single" w:sz="4" w:space="0" w:color="auto"/>
            </w:tcBorders>
            <w:shd w:val="clear" w:color="auto" w:fill="auto"/>
            <w:vAlign w:val="bottom"/>
            <w:hideMark/>
          </w:tcPr>
          <w:p w14:paraId="74685A88" w14:textId="5B56F73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Linkage </w:t>
            </w:r>
            <w:proofErr w:type="gramStart"/>
            <w:r w:rsidR="00655874">
              <w:rPr>
                <w:rFonts w:ascii="Calibri" w:eastAsia="Times New Roman" w:hAnsi="Calibri" w:cs="Times New Roman"/>
                <w:b/>
                <w:bCs/>
                <w:color w:val="000000"/>
              </w:rPr>
              <w:t>W</w:t>
            </w:r>
            <w:r w:rsidRPr="00D43439">
              <w:rPr>
                <w:rFonts w:ascii="Calibri" w:eastAsia="Times New Roman" w:hAnsi="Calibri" w:cs="Times New Roman"/>
                <w:b/>
                <w:bCs/>
                <w:color w:val="000000"/>
              </w:rPr>
              <w:t>ith</w:t>
            </w:r>
            <w:proofErr w:type="gramEnd"/>
            <w:r w:rsidRPr="00D43439">
              <w:rPr>
                <w:rFonts w:ascii="Calibri" w:eastAsia="Times New Roman" w:hAnsi="Calibri" w:cs="Times New Roman"/>
                <w:b/>
                <w:bCs/>
                <w:color w:val="000000"/>
              </w:rPr>
              <w:t xml:space="preserve"> Response Systems:</w:t>
            </w:r>
            <w:r w:rsidRPr="00D43439">
              <w:rPr>
                <w:rFonts w:ascii="Calibri" w:eastAsia="Times New Roman" w:hAnsi="Calibri" w:cs="Times New Roman"/>
                <w:color w:val="000000"/>
              </w:rPr>
              <w:t xml:space="preserve"> Ensure that the facility understands and is part of the mechanism for obtaining</w:t>
            </w:r>
            <w:r w:rsidR="00655874">
              <w:rPr>
                <w:rFonts w:ascii="Calibri" w:eastAsia="Times New Roman" w:hAnsi="Calibri" w:cs="Times New Roman"/>
                <w:color w:val="000000"/>
              </w:rPr>
              <w:t xml:space="preserve"> </w:t>
            </w:r>
            <w:r w:rsidRPr="00D43439">
              <w:rPr>
                <w:rFonts w:ascii="Calibri" w:eastAsia="Times New Roman" w:hAnsi="Calibri" w:cs="Times New Roman"/>
                <w:color w:val="000000"/>
              </w:rPr>
              <w:t>information and assistance from those systems, agencies or organizations, as appropriate.</w:t>
            </w:r>
          </w:p>
        </w:tc>
        <w:tc>
          <w:tcPr>
            <w:tcW w:w="3960" w:type="dxa"/>
            <w:tcBorders>
              <w:top w:val="nil"/>
              <w:left w:val="nil"/>
              <w:bottom w:val="single" w:sz="4" w:space="0" w:color="auto"/>
              <w:right w:val="single" w:sz="4" w:space="0" w:color="auto"/>
            </w:tcBorders>
            <w:shd w:val="clear" w:color="auto" w:fill="auto"/>
            <w:vAlign w:val="bottom"/>
            <w:hideMark/>
          </w:tcPr>
          <w:p w14:paraId="6266179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1A3727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66C0A8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9DE186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14B45CB"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B3412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4.4</w:t>
            </w:r>
          </w:p>
        </w:tc>
        <w:tc>
          <w:tcPr>
            <w:tcW w:w="7377" w:type="dxa"/>
            <w:tcBorders>
              <w:top w:val="nil"/>
              <w:left w:val="nil"/>
              <w:bottom w:val="single" w:sz="4" w:space="0" w:color="auto"/>
              <w:right w:val="single" w:sz="4" w:space="0" w:color="auto"/>
            </w:tcBorders>
            <w:shd w:val="clear" w:color="auto" w:fill="auto"/>
            <w:vAlign w:val="bottom"/>
            <w:hideMark/>
          </w:tcPr>
          <w:p w14:paraId="77B397B7" w14:textId="510C416F"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Designated Staff for Receiving Alerts: </w:t>
            </w:r>
            <w:r w:rsidRPr="00D43439">
              <w:rPr>
                <w:rFonts w:ascii="Calibri" w:eastAsia="Times New Roman" w:hAnsi="Calibri" w:cs="Times New Roman"/>
                <w:color w:val="000000"/>
              </w:rPr>
              <w:t>Designate individuals who should receive alerts and other advisories via email or other means from public health authorities, law enforcement, and emergency management agencies, and relevant organizations</w:t>
            </w:r>
            <w:r w:rsidR="00655874">
              <w:rPr>
                <w:rFonts w:ascii="Calibri" w:eastAsia="Times New Roman" w:hAnsi="Calibri" w:cs="Times New Roman"/>
                <w:color w:val="000000"/>
              </w:rPr>
              <w:t>.</w:t>
            </w:r>
            <w:r w:rsidRPr="00D43439">
              <w:rPr>
                <w:rFonts w:ascii="Calibri" w:eastAsia="Times New Roman" w:hAnsi="Calibri" w:cs="Times New Roman"/>
                <w:color w:val="000000"/>
              </w:rPr>
              <w:t xml:space="preserve"> </w:t>
            </w:r>
            <w:r w:rsidR="00655874">
              <w:rPr>
                <w:rFonts w:ascii="Calibri" w:eastAsia="Times New Roman" w:hAnsi="Calibri" w:cs="Times New Roman"/>
                <w:color w:val="000000"/>
              </w:rPr>
              <w:t>E</w:t>
            </w:r>
            <w:r w:rsidRPr="00D43439">
              <w:rPr>
                <w:rFonts w:ascii="Calibri" w:eastAsia="Times New Roman" w:hAnsi="Calibri" w:cs="Times New Roman"/>
                <w:color w:val="000000"/>
              </w:rPr>
              <w:t>nsure that those individuals are listed in related communication directories and transmission lists (listservs).</w:t>
            </w:r>
          </w:p>
        </w:tc>
        <w:tc>
          <w:tcPr>
            <w:tcW w:w="3960" w:type="dxa"/>
            <w:tcBorders>
              <w:top w:val="nil"/>
              <w:left w:val="nil"/>
              <w:bottom w:val="single" w:sz="4" w:space="0" w:color="auto"/>
              <w:right w:val="single" w:sz="4" w:space="0" w:color="auto"/>
            </w:tcBorders>
            <w:shd w:val="clear" w:color="auto" w:fill="auto"/>
            <w:vAlign w:val="bottom"/>
            <w:hideMark/>
          </w:tcPr>
          <w:p w14:paraId="3FD0498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4A2B30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0BA5F8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8F02F1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CBD6D93"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FC15EA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4.5</w:t>
            </w:r>
          </w:p>
        </w:tc>
        <w:tc>
          <w:tcPr>
            <w:tcW w:w="7377" w:type="dxa"/>
            <w:tcBorders>
              <w:top w:val="nil"/>
              <w:left w:val="nil"/>
              <w:bottom w:val="single" w:sz="4" w:space="0" w:color="auto"/>
              <w:right w:val="single" w:sz="4" w:space="0" w:color="auto"/>
            </w:tcBorders>
            <w:shd w:val="clear" w:color="auto" w:fill="auto"/>
            <w:vAlign w:val="bottom"/>
            <w:hideMark/>
          </w:tcPr>
          <w:p w14:paraId="5859FC32" w14:textId="2CF7E74E"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Updated Information in Communication Directories</w:t>
            </w:r>
            <w:r w:rsidRPr="00D43439">
              <w:rPr>
                <w:rFonts w:ascii="Calibri" w:eastAsia="Times New Roman" w:hAnsi="Calibri" w:cs="Times New Roman"/>
                <w:color w:val="000000"/>
              </w:rPr>
              <w:t>: In particular, review the facility’s key staff contacts in the</w:t>
            </w:r>
            <w:r w:rsidR="00655874">
              <w:rPr>
                <w:rFonts w:ascii="Calibri" w:eastAsia="Times New Roman" w:hAnsi="Calibri" w:cs="Times New Roman"/>
                <w:color w:val="000000"/>
              </w:rPr>
              <w:t xml:space="preserve"> </w:t>
            </w:r>
            <w:r w:rsidRPr="00D43439">
              <w:rPr>
                <w:rFonts w:ascii="Calibri" w:eastAsia="Times New Roman" w:hAnsi="Calibri" w:cs="Times New Roman"/>
                <w:color w:val="000000"/>
              </w:rPr>
              <w:t xml:space="preserve">Communications Directory of </w:t>
            </w:r>
            <w:r w:rsidR="00655874">
              <w:rPr>
                <w:rFonts w:ascii="Calibri" w:eastAsia="Times New Roman" w:hAnsi="Calibri" w:cs="Times New Roman"/>
                <w:color w:val="000000"/>
              </w:rPr>
              <w:t>the New York State Department of Health’s (</w:t>
            </w:r>
            <w:r w:rsidRPr="00D43439">
              <w:rPr>
                <w:rFonts w:ascii="Calibri" w:eastAsia="Times New Roman" w:hAnsi="Calibri" w:cs="Times New Roman"/>
                <w:color w:val="000000"/>
              </w:rPr>
              <w:t>NYSDOH</w:t>
            </w:r>
            <w:r w:rsidR="00655874">
              <w:rPr>
                <w:rFonts w:ascii="Calibri" w:eastAsia="Times New Roman" w:hAnsi="Calibri" w:cs="Times New Roman"/>
                <w:color w:val="000000"/>
              </w:rPr>
              <w:t>)</w:t>
            </w:r>
            <w:r w:rsidRPr="00D43439">
              <w:rPr>
                <w:rFonts w:ascii="Calibri" w:eastAsia="Times New Roman" w:hAnsi="Calibri" w:cs="Times New Roman"/>
                <w:color w:val="000000"/>
              </w:rPr>
              <w:t xml:space="preserve"> Health Provider Network, NYSDOH's Health Commerce, New York City’s Health Alert Network, GNYHA or </w:t>
            </w:r>
            <w:r w:rsidR="00655874">
              <w:rPr>
                <w:rFonts w:ascii="Calibri" w:eastAsia="Times New Roman" w:hAnsi="Calibri" w:cs="Times New Roman"/>
                <w:color w:val="000000"/>
              </w:rPr>
              <w:t>Health and Hospitals (H+H)</w:t>
            </w:r>
            <w:r w:rsidRPr="00D43439">
              <w:rPr>
                <w:rFonts w:ascii="Calibri" w:eastAsia="Times New Roman" w:hAnsi="Calibri" w:cs="Times New Roman"/>
                <w:color w:val="000000"/>
              </w:rPr>
              <w:t xml:space="preserve"> </w:t>
            </w:r>
            <w:proofErr w:type="spellStart"/>
            <w:r w:rsidRPr="00D43439">
              <w:rPr>
                <w:rFonts w:ascii="Calibri" w:eastAsia="Times New Roman" w:hAnsi="Calibri" w:cs="Times New Roman"/>
                <w:color w:val="000000"/>
              </w:rPr>
              <w:t>Juvare</w:t>
            </w:r>
            <w:proofErr w:type="spellEnd"/>
            <w:r w:rsidRPr="00D43439">
              <w:rPr>
                <w:rFonts w:ascii="Calibri" w:eastAsia="Times New Roman" w:hAnsi="Calibri" w:cs="Times New Roman"/>
                <w:color w:val="000000"/>
              </w:rPr>
              <w:t>, and other relevant state and local health alert networks. Add new contacts and update information as needed.</w:t>
            </w:r>
          </w:p>
        </w:tc>
        <w:tc>
          <w:tcPr>
            <w:tcW w:w="3960" w:type="dxa"/>
            <w:tcBorders>
              <w:top w:val="nil"/>
              <w:left w:val="nil"/>
              <w:bottom w:val="single" w:sz="4" w:space="0" w:color="auto"/>
              <w:right w:val="single" w:sz="4" w:space="0" w:color="auto"/>
            </w:tcBorders>
            <w:shd w:val="clear" w:color="auto" w:fill="auto"/>
            <w:vAlign w:val="bottom"/>
            <w:hideMark/>
          </w:tcPr>
          <w:p w14:paraId="0F2CF2D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A6CF26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09D350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A077FC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9B42F50" w14:textId="77777777" w:rsidTr="00D43439">
        <w:trPr>
          <w:trHeight w:val="15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A2185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4.6</w:t>
            </w:r>
          </w:p>
        </w:tc>
        <w:tc>
          <w:tcPr>
            <w:tcW w:w="7377" w:type="dxa"/>
            <w:tcBorders>
              <w:top w:val="nil"/>
              <w:left w:val="nil"/>
              <w:bottom w:val="single" w:sz="4" w:space="0" w:color="auto"/>
              <w:right w:val="single" w:sz="4" w:space="0" w:color="auto"/>
            </w:tcBorders>
            <w:shd w:val="clear" w:color="auto" w:fill="auto"/>
            <w:vAlign w:val="bottom"/>
            <w:hideMark/>
          </w:tcPr>
          <w:p w14:paraId="1307BA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Logon Rights for Systems as Required:</w:t>
            </w:r>
            <w:r w:rsidRPr="00D43439">
              <w:rPr>
                <w:rFonts w:ascii="Calibri" w:eastAsia="Times New Roman" w:hAnsi="Calibri" w:cs="Times New Roman"/>
                <w:color w:val="000000"/>
              </w:rPr>
              <w:t xml:space="preserve"> Where special access rights might be required, ensure that all appropriate personnel and their backups are familiar with and secure logon rights to access resources available for informing providers regarding emergencies, alerts, and recommended actions (e.g., </w:t>
            </w:r>
            <w:proofErr w:type="spellStart"/>
            <w:r w:rsidRPr="00D43439">
              <w:rPr>
                <w:rFonts w:ascii="Calibri" w:eastAsia="Times New Roman" w:hAnsi="Calibri" w:cs="Times New Roman"/>
                <w:color w:val="000000"/>
              </w:rPr>
              <w:t>SitStat</w:t>
            </w:r>
            <w:proofErr w:type="spellEnd"/>
            <w:r w:rsidRPr="00D43439">
              <w:rPr>
                <w:rFonts w:ascii="Calibri" w:eastAsia="Times New Roman" w:hAnsi="Calibri" w:cs="Times New Roman"/>
                <w:color w:val="000000"/>
              </w:rPr>
              <w:t xml:space="preserve"> 2.0, </w:t>
            </w:r>
            <w:proofErr w:type="spellStart"/>
            <w:r w:rsidRPr="00D43439">
              <w:rPr>
                <w:rFonts w:ascii="Calibri" w:eastAsia="Times New Roman" w:hAnsi="Calibri" w:cs="Times New Roman"/>
                <w:color w:val="000000"/>
              </w:rPr>
              <w:t>Juvare</w:t>
            </w:r>
            <w:proofErr w:type="spellEnd"/>
            <w:r w:rsidRPr="00D43439">
              <w:rPr>
                <w:rFonts w:ascii="Calibri" w:eastAsia="Times New Roman" w:hAnsi="Calibri" w:cs="Times New Roman"/>
                <w:color w:val="000000"/>
              </w:rPr>
              <w:t>, the NYSDOH Health Provider Network, the NYSDOH Health Emergency Response Data System or HERDS, and the NYC DOHMH Health Alert Network).</w:t>
            </w:r>
          </w:p>
        </w:tc>
        <w:tc>
          <w:tcPr>
            <w:tcW w:w="3960" w:type="dxa"/>
            <w:tcBorders>
              <w:top w:val="nil"/>
              <w:left w:val="nil"/>
              <w:bottom w:val="single" w:sz="4" w:space="0" w:color="auto"/>
              <w:right w:val="single" w:sz="4" w:space="0" w:color="auto"/>
            </w:tcBorders>
            <w:shd w:val="clear" w:color="auto" w:fill="auto"/>
            <w:vAlign w:val="bottom"/>
            <w:hideMark/>
          </w:tcPr>
          <w:p w14:paraId="2A9AEF4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4D9BD0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035674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BC8997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10880A6C" w14:textId="77777777" w:rsidR="00D43439" w:rsidRDefault="00D43439">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7A9CA700" w14:textId="77777777" w:rsidTr="00D43439">
        <w:trPr>
          <w:trHeight w:val="289"/>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49C89" w14:textId="77777777" w:rsidR="00D43439" w:rsidRPr="00D43439" w:rsidRDefault="00D43439" w:rsidP="00D43439">
            <w:pPr>
              <w:spacing w:after="0" w:line="240" w:lineRule="auto"/>
              <w:rPr>
                <w:rFonts w:ascii="Calibri" w:eastAsia="Times New Roman" w:hAnsi="Calibri" w:cs="Times New Roman"/>
                <w:color w:val="000000"/>
              </w:rPr>
            </w:pPr>
          </w:p>
        </w:tc>
        <w:tc>
          <w:tcPr>
            <w:tcW w:w="18087" w:type="dxa"/>
            <w:gridSpan w:val="5"/>
            <w:tcBorders>
              <w:top w:val="single" w:sz="4" w:space="0" w:color="auto"/>
              <w:left w:val="nil"/>
              <w:bottom w:val="single" w:sz="4" w:space="0" w:color="auto"/>
              <w:right w:val="single" w:sz="4" w:space="0" w:color="auto"/>
            </w:tcBorders>
            <w:shd w:val="clear" w:color="000000" w:fill="000000"/>
            <w:vAlign w:val="bottom"/>
            <w:hideMark/>
          </w:tcPr>
          <w:p w14:paraId="21F622AA" w14:textId="1D550D0C"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EXTERNAL COMMUNICATIONS</w:t>
            </w:r>
            <w:r w:rsidR="00655874">
              <w:rPr>
                <w:rFonts w:ascii="Calibri" w:eastAsia="Times New Roman" w:hAnsi="Calibri" w:cs="Times New Roman"/>
                <w:b/>
                <w:bCs/>
                <w:color w:val="FFFFFF"/>
              </w:rPr>
              <w:t xml:space="preserve"> (Continued)</w:t>
            </w:r>
          </w:p>
        </w:tc>
      </w:tr>
      <w:tr w:rsidR="00D43439" w:rsidRPr="00D43439" w14:paraId="5345B689"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6BFA3A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4.7</w:t>
            </w:r>
          </w:p>
        </w:tc>
        <w:tc>
          <w:tcPr>
            <w:tcW w:w="7377" w:type="dxa"/>
            <w:tcBorders>
              <w:top w:val="nil"/>
              <w:left w:val="nil"/>
              <w:bottom w:val="single" w:sz="4" w:space="0" w:color="auto"/>
              <w:right w:val="single" w:sz="4" w:space="0" w:color="auto"/>
            </w:tcBorders>
            <w:shd w:val="clear" w:color="auto" w:fill="auto"/>
            <w:vAlign w:val="bottom"/>
            <w:hideMark/>
          </w:tcPr>
          <w:p w14:paraId="60F568C6" w14:textId="42394D1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Monitoring Alert Systems: </w:t>
            </w:r>
            <w:r w:rsidRPr="00D43439">
              <w:rPr>
                <w:rFonts w:ascii="Calibri" w:eastAsia="Times New Roman" w:hAnsi="Calibri" w:cs="Times New Roman"/>
                <w:color w:val="000000"/>
              </w:rPr>
              <w:t xml:space="preserve">Assign appropriate staff to monitor emails, phones, or other communications from key external sources to identify alerts promptly at the outset of an event and </w:t>
            </w:r>
            <w:proofErr w:type="gramStart"/>
            <w:r w:rsidRPr="00D43439">
              <w:rPr>
                <w:rFonts w:ascii="Calibri" w:eastAsia="Times New Roman" w:hAnsi="Calibri" w:cs="Times New Roman"/>
                <w:color w:val="000000"/>
              </w:rPr>
              <w:t>during the course of</w:t>
            </w:r>
            <w:proofErr w:type="gramEnd"/>
            <w:r w:rsidRPr="00D43439">
              <w:rPr>
                <w:rFonts w:ascii="Calibri" w:eastAsia="Times New Roman" w:hAnsi="Calibri" w:cs="Times New Roman"/>
                <w:color w:val="000000"/>
              </w:rPr>
              <w:t xml:space="preserve"> the event. Ensure those staff members are trained to share relevant information with appropriate individuals or pursuant to appropriate systems internally.</w:t>
            </w:r>
          </w:p>
        </w:tc>
        <w:tc>
          <w:tcPr>
            <w:tcW w:w="3960" w:type="dxa"/>
            <w:tcBorders>
              <w:top w:val="nil"/>
              <w:left w:val="nil"/>
              <w:bottom w:val="single" w:sz="4" w:space="0" w:color="auto"/>
              <w:right w:val="single" w:sz="4" w:space="0" w:color="auto"/>
            </w:tcBorders>
            <w:shd w:val="clear" w:color="auto" w:fill="auto"/>
            <w:vAlign w:val="bottom"/>
            <w:hideMark/>
          </w:tcPr>
          <w:p w14:paraId="41C1557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0F962E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A54A84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CC8ED5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273D781"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4788BB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4.8</w:t>
            </w:r>
          </w:p>
        </w:tc>
        <w:tc>
          <w:tcPr>
            <w:tcW w:w="7377" w:type="dxa"/>
            <w:tcBorders>
              <w:top w:val="nil"/>
              <w:left w:val="nil"/>
              <w:bottom w:val="single" w:sz="4" w:space="0" w:color="auto"/>
              <w:right w:val="single" w:sz="4" w:space="0" w:color="auto"/>
            </w:tcBorders>
            <w:shd w:val="clear" w:color="auto" w:fill="auto"/>
            <w:vAlign w:val="bottom"/>
            <w:hideMark/>
          </w:tcPr>
          <w:p w14:paraId="0F960065" w14:textId="60C8EDE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Credentialing Staff to Input Data:</w:t>
            </w:r>
            <w:r w:rsidRPr="00D43439">
              <w:rPr>
                <w:rFonts w:ascii="Calibri" w:eastAsia="Times New Roman" w:hAnsi="Calibri" w:cs="Times New Roman"/>
                <w:color w:val="000000"/>
              </w:rPr>
              <w:t xml:space="preserve"> Credential and train </w:t>
            </w:r>
            <w:proofErr w:type="gramStart"/>
            <w:r w:rsidRPr="00D43439">
              <w:rPr>
                <w:rFonts w:ascii="Calibri" w:eastAsia="Times New Roman" w:hAnsi="Calibri" w:cs="Times New Roman"/>
                <w:color w:val="000000"/>
              </w:rPr>
              <w:t>sufficient</w:t>
            </w:r>
            <w:proofErr w:type="gramEnd"/>
            <w:r w:rsidRPr="00D43439">
              <w:rPr>
                <w:rFonts w:ascii="Calibri" w:eastAsia="Times New Roman" w:hAnsi="Calibri" w:cs="Times New Roman"/>
                <w:color w:val="000000"/>
              </w:rPr>
              <w:t xml:space="preserve"> numbers of individuals to input data and other requested information in</w:t>
            </w:r>
            <w:r w:rsidR="00D909F1">
              <w:rPr>
                <w:rFonts w:ascii="Calibri" w:eastAsia="Times New Roman" w:hAnsi="Calibri" w:cs="Times New Roman"/>
                <w:color w:val="000000"/>
              </w:rPr>
              <w:t xml:space="preserve"> </w:t>
            </w:r>
            <w:r w:rsidR="00D909F1" w:rsidRPr="00D909F1">
              <w:rPr>
                <w:rFonts w:ascii="Calibri" w:eastAsia="Times New Roman" w:hAnsi="Calibri" w:cs="Times New Roman"/>
                <w:color w:val="000000"/>
              </w:rPr>
              <w:t>Health Emergency Response Data System</w:t>
            </w:r>
            <w:r w:rsidRPr="00D43439">
              <w:rPr>
                <w:rFonts w:ascii="Calibri" w:eastAsia="Times New Roman" w:hAnsi="Calibri" w:cs="Times New Roman"/>
                <w:color w:val="000000"/>
              </w:rPr>
              <w:t xml:space="preserve"> </w:t>
            </w:r>
            <w:r w:rsidR="00D909F1">
              <w:rPr>
                <w:rFonts w:ascii="Calibri" w:eastAsia="Times New Roman" w:hAnsi="Calibri" w:cs="Times New Roman"/>
                <w:color w:val="000000"/>
              </w:rPr>
              <w:t>(</w:t>
            </w:r>
            <w:r w:rsidRPr="00D43439">
              <w:rPr>
                <w:rFonts w:ascii="Calibri" w:eastAsia="Times New Roman" w:hAnsi="Calibri" w:cs="Times New Roman"/>
                <w:color w:val="000000"/>
              </w:rPr>
              <w:t>HERDS</w:t>
            </w:r>
            <w:r w:rsidR="00D909F1">
              <w:rPr>
                <w:rFonts w:ascii="Calibri" w:eastAsia="Times New Roman" w:hAnsi="Calibri" w:cs="Times New Roman"/>
                <w:color w:val="000000"/>
              </w:rPr>
              <w:t>)</w:t>
            </w:r>
            <w:r w:rsidRPr="00D43439">
              <w:rPr>
                <w:rFonts w:ascii="Calibri" w:eastAsia="Times New Roman" w:hAnsi="Calibri" w:cs="Times New Roman"/>
                <w:color w:val="000000"/>
              </w:rPr>
              <w:t xml:space="preserve"> or other similar data collection systems, ensuring that there are qualified individuals for all shifts, including weekends and nights.</w:t>
            </w:r>
          </w:p>
        </w:tc>
        <w:tc>
          <w:tcPr>
            <w:tcW w:w="3960" w:type="dxa"/>
            <w:tcBorders>
              <w:top w:val="nil"/>
              <w:left w:val="nil"/>
              <w:bottom w:val="single" w:sz="4" w:space="0" w:color="auto"/>
              <w:right w:val="single" w:sz="4" w:space="0" w:color="auto"/>
            </w:tcBorders>
            <w:shd w:val="clear" w:color="auto" w:fill="auto"/>
            <w:vAlign w:val="bottom"/>
            <w:hideMark/>
          </w:tcPr>
          <w:p w14:paraId="0899ECA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4185A8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5548AD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75EFF4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90BFDA3"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11F36B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4.9</w:t>
            </w:r>
          </w:p>
        </w:tc>
        <w:tc>
          <w:tcPr>
            <w:tcW w:w="7377" w:type="dxa"/>
            <w:tcBorders>
              <w:top w:val="nil"/>
              <w:left w:val="nil"/>
              <w:bottom w:val="single" w:sz="4" w:space="0" w:color="auto"/>
              <w:right w:val="single" w:sz="4" w:space="0" w:color="auto"/>
            </w:tcBorders>
            <w:shd w:val="clear" w:color="000000" w:fill="FFFFFF"/>
            <w:vAlign w:val="bottom"/>
            <w:hideMark/>
          </w:tcPr>
          <w:p w14:paraId="458410C8" w14:textId="2B4F03EF"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Testing Passwords:</w:t>
            </w:r>
            <w:r w:rsidRPr="00D43439">
              <w:rPr>
                <w:rFonts w:ascii="Calibri" w:eastAsia="Times New Roman" w:hAnsi="Calibri" w:cs="Times New Roman"/>
                <w:color w:val="000000"/>
              </w:rPr>
              <w:t xml:space="preserve"> Request individuals with access to HERDS and other similar data and information systems test their passwords and use the relevant systems regularly to ensure familiarity with them.</w:t>
            </w:r>
          </w:p>
        </w:tc>
        <w:tc>
          <w:tcPr>
            <w:tcW w:w="3960" w:type="dxa"/>
            <w:tcBorders>
              <w:top w:val="nil"/>
              <w:left w:val="nil"/>
              <w:bottom w:val="single" w:sz="4" w:space="0" w:color="auto"/>
              <w:right w:val="single" w:sz="4" w:space="0" w:color="auto"/>
            </w:tcBorders>
            <w:shd w:val="clear" w:color="auto" w:fill="auto"/>
            <w:vAlign w:val="bottom"/>
            <w:hideMark/>
          </w:tcPr>
          <w:p w14:paraId="7684A8D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A4F08D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5120E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0BE213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E48D926"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C0E2FD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4.10</w:t>
            </w:r>
          </w:p>
        </w:tc>
        <w:tc>
          <w:tcPr>
            <w:tcW w:w="7377" w:type="dxa"/>
            <w:tcBorders>
              <w:top w:val="nil"/>
              <w:left w:val="nil"/>
              <w:bottom w:val="single" w:sz="4" w:space="0" w:color="auto"/>
              <w:right w:val="single" w:sz="4" w:space="0" w:color="auto"/>
            </w:tcBorders>
            <w:shd w:val="clear" w:color="auto" w:fill="auto"/>
            <w:vAlign w:val="bottom"/>
            <w:hideMark/>
          </w:tcPr>
          <w:p w14:paraId="074DBB26" w14:textId="1156B17B"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Preparation for Data Requests:</w:t>
            </w:r>
            <w:r w:rsidRPr="00D43439">
              <w:rPr>
                <w:rFonts w:ascii="Calibri" w:eastAsia="Times New Roman" w:hAnsi="Calibri" w:cs="Times New Roman"/>
                <w:color w:val="000000"/>
              </w:rPr>
              <w:t xml:space="preserve"> Consider what data elements are likely to be collected during a respiratory illness outbreak and develop a plan for being able to readily collect those data. When possible, determine how those questions will be requested via HERDS or other data collection systems. Ensure that departments that will be called upon to provide data know those data elements in advance.</w:t>
            </w:r>
          </w:p>
        </w:tc>
        <w:tc>
          <w:tcPr>
            <w:tcW w:w="3960" w:type="dxa"/>
            <w:tcBorders>
              <w:top w:val="nil"/>
              <w:left w:val="nil"/>
              <w:bottom w:val="single" w:sz="4" w:space="0" w:color="auto"/>
              <w:right w:val="single" w:sz="4" w:space="0" w:color="auto"/>
            </w:tcBorders>
            <w:shd w:val="clear" w:color="auto" w:fill="auto"/>
            <w:vAlign w:val="bottom"/>
            <w:hideMark/>
          </w:tcPr>
          <w:p w14:paraId="4C1160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1A42B4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21CA60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019F13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9A61B34" w14:textId="77777777" w:rsidTr="00D43439">
        <w:trPr>
          <w:trHeight w:val="58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BBF69C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4.11</w:t>
            </w:r>
          </w:p>
        </w:tc>
        <w:tc>
          <w:tcPr>
            <w:tcW w:w="7377" w:type="dxa"/>
            <w:tcBorders>
              <w:top w:val="nil"/>
              <w:left w:val="nil"/>
              <w:bottom w:val="single" w:sz="4" w:space="0" w:color="auto"/>
              <w:right w:val="single" w:sz="4" w:space="0" w:color="auto"/>
            </w:tcBorders>
            <w:shd w:val="clear" w:color="auto" w:fill="auto"/>
            <w:vAlign w:val="bottom"/>
            <w:hideMark/>
          </w:tcPr>
          <w:p w14:paraId="494A1BD6" w14:textId="45E3845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Referrals of Requests to Public Affairs Office</w:t>
            </w:r>
            <w:r w:rsidRPr="00D43439">
              <w:rPr>
                <w:rFonts w:ascii="Calibri" w:eastAsia="Times New Roman" w:hAnsi="Calibri" w:cs="Times New Roman"/>
                <w:color w:val="000000"/>
              </w:rPr>
              <w:t>: Reinforce that requests for information from external services should be</w:t>
            </w:r>
            <w:r w:rsidR="00D909F1">
              <w:rPr>
                <w:rFonts w:ascii="Calibri" w:eastAsia="Times New Roman" w:hAnsi="Calibri" w:cs="Times New Roman"/>
                <w:color w:val="000000"/>
              </w:rPr>
              <w:t xml:space="preserve"> </w:t>
            </w:r>
            <w:r w:rsidRPr="00D43439">
              <w:rPr>
                <w:rFonts w:ascii="Calibri" w:eastAsia="Times New Roman" w:hAnsi="Calibri" w:cs="Times New Roman"/>
                <w:color w:val="000000"/>
              </w:rPr>
              <w:t xml:space="preserve">referred to the </w:t>
            </w:r>
            <w:r w:rsidR="00D909F1">
              <w:rPr>
                <w:rFonts w:ascii="Calibri" w:eastAsia="Times New Roman" w:hAnsi="Calibri" w:cs="Times New Roman"/>
                <w:color w:val="000000"/>
              </w:rPr>
              <w:br/>
            </w:r>
            <w:r w:rsidRPr="00D43439">
              <w:rPr>
                <w:rFonts w:ascii="Calibri" w:eastAsia="Times New Roman" w:hAnsi="Calibri" w:cs="Times New Roman"/>
                <w:color w:val="000000"/>
              </w:rPr>
              <w:t>public affairs office.</w:t>
            </w:r>
          </w:p>
        </w:tc>
        <w:tc>
          <w:tcPr>
            <w:tcW w:w="3960" w:type="dxa"/>
            <w:tcBorders>
              <w:top w:val="nil"/>
              <w:left w:val="nil"/>
              <w:bottom w:val="single" w:sz="4" w:space="0" w:color="auto"/>
              <w:right w:val="single" w:sz="4" w:space="0" w:color="auto"/>
            </w:tcBorders>
            <w:shd w:val="clear" w:color="auto" w:fill="auto"/>
            <w:vAlign w:val="bottom"/>
            <w:hideMark/>
          </w:tcPr>
          <w:p w14:paraId="3B1AB61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AC83F9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F3B3B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E637C5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3A5F326"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46E6E8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4.12</w:t>
            </w:r>
          </w:p>
        </w:tc>
        <w:tc>
          <w:tcPr>
            <w:tcW w:w="7377" w:type="dxa"/>
            <w:tcBorders>
              <w:top w:val="nil"/>
              <w:left w:val="nil"/>
              <w:bottom w:val="single" w:sz="4" w:space="0" w:color="auto"/>
              <w:right w:val="single" w:sz="4" w:space="0" w:color="auto"/>
            </w:tcBorders>
            <w:shd w:val="clear" w:color="auto" w:fill="auto"/>
            <w:vAlign w:val="bottom"/>
            <w:hideMark/>
          </w:tcPr>
          <w:p w14:paraId="7B944787" w14:textId="4459C4F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Development of Key Talking Points:</w:t>
            </w:r>
            <w:r w:rsidRPr="00D43439">
              <w:rPr>
                <w:rFonts w:ascii="Calibri" w:eastAsia="Times New Roman" w:hAnsi="Calibri" w:cs="Times New Roman"/>
                <w:color w:val="000000"/>
              </w:rPr>
              <w:t xml:space="preserve"> Ensure that public affairs office is familiar with the facility’s planning, plans and key developments before and during an outbreak. Develop key talking points for communicating with the media and the public to ensure accurate and timely information.</w:t>
            </w:r>
          </w:p>
        </w:tc>
        <w:tc>
          <w:tcPr>
            <w:tcW w:w="3960" w:type="dxa"/>
            <w:tcBorders>
              <w:top w:val="nil"/>
              <w:left w:val="nil"/>
              <w:bottom w:val="single" w:sz="4" w:space="0" w:color="auto"/>
              <w:right w:val="single" w:sz="4" w:space="0" w:color="auto"/>
            </w:tcBorders>
            <w:shd w:val="clear" w:color="auto" w:fill="auto"/>
            <w:vAlign w:val="bottom"/>
            <w:hideMark/>
          </w:tcPr>
          <w:p w14:paraId="0288EF3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A4EF84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296FAE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5247B9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3877CF3" w14:textId="77777777" w:rsidTr="00D43439">
        <w:trPr>
          <w:trHeight w:val="123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06DC17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4.13</w:t>
            </w:r>
          </w:p>
        </w:tc>
        <w:tc>
          <w:tcPr>
            <w:tcW w:w="7377" w:type="dxa"/>
            <w:tcBorders>
              <w:top w:val="nil"/>
              <w:left w:val="nil"/>
              <w:bottom w:val="single" w:sz="4" w:space="0" w:color="auto"/>
              <w:right w:val="single" w:sz="4" w:space="0" w:color="auto"/>
            </w:tcBorders>
            <w:shd w:val="clear" w:color="auto" w:fill="auto"/>
            <w:vAlign w:val="bottom"/>
            <w:hideMark/>
          </w:tcPr>
          <w:p w14:paraId="0DA4933B" w14:textId="1675F07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Development of Materials for Patients and Public:</w:t>
            </w:r>
            <w:r w:rsidRPr="00D43439">
              <w:rPr>
                <w:rFonts w:ascii="Calibri" w:eastAsia="Times New Roman" w:hAnsi="Calibri" w:cs="Times New Roman"/>
                <w:color w:val="000000"/>
              </w:rPr>
              <w:t xml:space="preserve"> Develop materials that can be posted on the facility’s </w:t>
            </w:r>
            <w:r w:rsidR="000E1665">
              <w:rPr>
                <w:rFonts w:ascii="Calibri" w:eastAsia="Times New Roman" w:hAnsi="Calibri" w:cs="Times New Roman"/>
                <w:color w:val="000000"/>
              </w:rPr>
              <w:t>website</w:t>
            </w:r>
            <w:r w:rsidRPr="00D43439">
              <w:rPr>
                <w:rFonts w:ascii="Calibri" w:eastAsia="Times New Roman" w:hAnsi="Calibri" w:cs="Times New Roman"/>
                <w:color w:val="000000"/>
              </w:rPr>
              <w:t xml:space="preserve"> and distributed to patients, families and visitors</w:t>
            </w:r>
            <w:r w:rsidR="000E1665">
              <w:rPr>
                <w:rFonts w:ascii="Calibri" w:eastAsia="Times New Roman" w:hAnsi="Calibri" w:cs="Times New Roman"/>
                <w:color w:val="000000"/>
              </w:rPr>
              <w:t>. Materials should</w:t>
            </w:r>
            <w:r w:rsidRPr="00D43439">
              <w:rPr>
                <w:rFonts w:ascii="Calibri" w:eastAsia="Times New Roman" w:hAnsi="Calibri" w:cs="Times New Roman"/>
                <w:color w:val="000000"/>
              </w:rPr>
              <w:t xml:space="preserve"> </w:t>
            </w:r>
            <w:r w:rsidR="000E1665">
              <w:rPr>
                <w:rFonts w:ascii="Calibri" w:eastAsia="Times New Roman" w:hAnsi="Calibri" w:cs="Times New Roman"/>
                <w:color w:val="000000"/>
              </w:rPr>
              <w:t>inform public about</w:t>
            </w:r>
            <w:r w:rsidR="000E1665" w:rsidRPr="00D43439">
              <w:rPr>
                <w:rFonts w:ascii="Calibri" w:eastAsia="Times New Roman" w:hAnsi="Calibri" w:cs="Times New Roman"/>
                <w:color w:val="000000"/>
              </w:rPr>
              <w:t xml:space="preserve"> </w:t>
            </w:r>
            <w:r w:rsidRPr="00D43439">
              <w:rPr>
                <w:rFonts w:ascii="Calibri" w:eastAsia="Times New Roman" w:hAnsi="Calibri" w:cs="Times New Roman"/>
                <w:color w:val="000000"/>
              </w:rPr>
              <w:t>respiratory illness, transmission</w:t>
            </w:r>
            <w:r w:rsidR="00B26F6B">
              <w:rPr>
                <w:rFonts w:ascii="Calibri" w:eastAsia="Times New Roman" w:hAnsi="Calibri" w:cs="Times New Roman"/>
                <w:color w:val="000000"/>
              </w:rPr>
              <w:t xml:space="preserve"> prevention</w:t>
            </w:r>
            <w:r w:rsidRPr="00D43439">
              <w:rPr>
                <w:rFonts w:ascii="Calibri" w:eastAsia="Times New Roman" w:hAnsi="Calibri" w:cs="Times New Roman"/>
                <w:color w:val="000000"/>
              </w:rPr>
              <w:t>, and recommended/available treatment. Include points on why certain types of care or testing might not be provided. Consider preparing visual alerts and other similar signage.</w:t>
            </w:r>
          </w:p>
        </w:tc>
        <w:tc>
          <w:tcPr>
            <w:tcW w:w="3960" w:type="dxa"/>
            <w:tcBorders>
              <w:top w:val="nil"/>
              <w:left w:val="nil"/>
              <w:bottom w:val="single" w:sz="4" w:space="0" w:color="auto"/>
              <w:right w:val="single" w:sz="4" w:space="0" w:color="auto"/>
            </w:tcBorders>
            <w:shd w:val="clear" w:color="auto" w:fill="auto"/>
            <w:vAlign w:val="bottom"/>
            <w:hideMark/>
          </w:tcPr>
          <w:p w14:paraId="7DB1087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B9E8DE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CB63F2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6A2183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1FD14BFF" w14:textId="77777777" w:rsidR="00D43439" w:rsidRDefault="00D43439">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4A76DB19" w14:textId="77777777" w:rsidTr="00D43439">
        <w:trPr>
          <w:trHeight w:val="405"/>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D47A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0493DA72"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37300109" w14:textId="45979EF6"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B26F6B">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7A483E5"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D64C8ED"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E7CF2AD"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2D29FCA1"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CC0187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w:t>
            </w:r>
          </w:p>
        </w:tc>
        <w:tc>
          <w:tcPr>
            <w:tcW w:w="7377" w:type="dxa"/>
            <w:tcBorders>
              <w:top w:val="nil"/>
              <w:left w:val="nil"/>
              <w:bottom w:val="single" w:sz="4" w:space="0" w:color="auto"/>
              <w:right w:val="single" w:sz="4" w:space="0" w:color="auto"/>
            </w:tcBorders>
            <w:shd w:val="clear" w:color="000000" w:fill="000000"/>
            <w:vAlign w:val="bottom"/>
            <w:hideMark/>
          </w:tcPr>
          <w:p w14:paraId="0078350D"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STAFFING </w:t>
            </w:r>
          </w:p>
        </w:tc>
        <w:tc>
          <w:tcPr>
            <w:tcW w:w="3960" w:type="dxa"/>
            <w:tcBorders>
              <w:top w:val="nil"/>
              <w:left w:val="nil"/>
              <w:bottom w:val="single" w:sz="4" w:space="0" w:color="auto"/>
              <w:right w:val="single" w:sz="4" w:space="0" w:color="auto"/>
            </w:tcBorders>
            <w:shd w:val="clear" w:color="000000" w:fill="000000"/>
            <w:vAlign w:val="bottom"/>
            <w:hideMark/>
          </w:tcPr>
          <w:p w14:paraId="1E97EBB2"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4539D971"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575797DB"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56699FF2"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058CF2CD" w14:textId="77777777" w:rsidTr="00D43439">
        <w:trPr>
          <w:trHeight w:val="574"/>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ECD6DA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69F560BC" w14:textId="52D14DFE"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 Staff availability is one of the biggest challenges during a respiratory illness outbreak due to surges of patients, staff illnesses and concerns, and other factors. As a result, anticipating alternate staffing plans, staff education and staff needs are key to ensuring as many members of a facility’s staff as possible are available.</w:t>
            </w:r>
          </w:p>
        </w:tc>
      </w:tr>
      <w:tr w:rsidR="00D43439" w:rsidRPr="00D43439" w14:paraId="035D0349" w14:textId="77777777" w:rsidTr="00D43439">
        <w:trPr>
          <w:trHeight w:val="136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B4B688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w:t>
            </w:r>
          </w:p>
        </w:tc>
        <w:tc>
          <w:tcPr>
            <w:tcW w:w="7377" w:type="dxa"/>
            <w:tcBorders>
              <w:top w:val="nil"/>
              <w:left w:val="nil"/>
              <w:bottom w:val="single" w:sz="4" w:space="0" w:color="auto"/>
              <w:right w:val="single" w:sz="4" w:space="0" w:color="auto"/>
            </w:tcBorders>
            <w:shd w:val="clear" w:color="auto" w:fill="auto"/>
            <w:vAlign w:val="bottom"/>
            <w:hideMark/>
          </w:tcPr>
          <w:p w14:paraId="66F5FCE0" w14:textId="0E8B326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Incident Staffing Plan: </w:t>
            </w:r>
            <w:r w:rsidRPr="00D43439">
              <w:rPr>
                <w:rFonts w:ascii="Calibri" w:eastAsia="Times New Roman" w:hAnsi="Calibri" w:cs="Times New Roman"/>
                <w:color w:val="000000"/>
              </w:rPr>
              <w:t>Develop plans that identify staffing needs and mechanisms for meeting those needs during</w:t>
            </w:r>
            <w:r w:rsidR="00B26F6B">
              <w:rPr>
                <w:rFonts w:ascii="Calibri" w:eastAsia="Times New Roman" w:hAnsi="Calibri" w:cs="Times New Roman"/>
                <w:color w:val="000000"/>
              </w:rPr>
              <w:t xml:space="preserve"> </w:t>
            </w:r>
            <w:r w:rsidRPr="00D43439">
              <w:rPr>
                <w:rFonts w:ascii="Calibri" w:eastAsia="Times New Roman" w:hAnsi="Calibri" w:cs="Times New Roman"/>
                <w:color w:val="000000"/>
              </w:rPr>
              <w:t>the course of a respiratory illness outbreak, taking into account the specific and special services that might be required during an outbreak, the types of patients that will be most affected, large surges of patients, and workforce shortages.</w:t>
            </w:r>
          </w:p>
        </w:tc>
        <w:tc>
          <w:tcPr>
            <w:tcW w:w="3960" w:type="dxa"/>
            <w:tcBorders>
              <w:top w:val="nil"/>
              <w:left w:val="nil"/>
              <w:bottom w:val="single" w:sz="4" w:space="0" w:color="auto"/>
              <w:right w:val="single" w:sz="4" w:space="0" w:color="auto"/>
            </w:tcBorders>
            <w:shd w:val="clear" w:color="auto" w:fill="auto"/>
            <w:vAlign w:val="bottom"/>
            <w:hideMark/>
          </w:tcPr>
          <w:p w14:paraId="05F3048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70273A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41AE29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673CBC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96D5AD3" w14:textId="77777777" w:rsidTr="00D43439">
        <w:trPr>
          <w:trHeight w:val="102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253BC4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w:t>
            </w:r>
          </w:p>
        </w:tc>
        <w:tc>
          <w:tcPr>
            <w:tcW w:w="7377" w:type="dxa"/>
            <w:tcBorders>
              <w:top w:val="nil"/>
              <w:left w:val="nil"/>
              <w:bottom w:val="single" w:sz="4" w:space="0" w:color="auto"/>
              <w:right w:val="single" w:sz="4" w:space="0" w:color="auto"/>
            </w:tcBorders>
            <w:shd w:val="clear" w:color="auto" w:fill="auto"/>
            <w:vAlign w:val="bottom"/>
            <w:hideMark/>
          </w:tcPr>
          <w:p w14:paraId="016A781D" w14:textId="13BDBC92"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Addressing Staffing Needs:</w:t>
            </w:r>
            <w:r w:rsidRPr="00D43439">
              <w:rPr>
                <w:rFonts w:ascii="Calibri" w:eastAsia="Times New Roman" w:hAnsi="Calibri" w:cs="Times New Roman"/>
                <w:color w:val="000000"/>
              </w:rPr>
              <w:t xml:space="preserve"> Plans for meeting staffing needs should include consideration of adjusting shift schedules;</w:t>
            </w:r>
            <w:r w:rsidR="00B26F6B">
              <w:rPr>
                <w:rFonts w:ascii="Calibri" w:eastAsia="Times New Roman" w:hAnsi="Calibri" w:cs="Times New Roman"/>
                <w:color w:val="000000"/>
              </w:rPr>
              <w:t xml:space="preserve"> </w:t>
            </w:r>
            <w:r w:rsidRPr="00D43439">
              <w:rPr>
                <w:rFonts w:ascii="Calibri" w:eastAsia="Times New Roman" w:hAnsi="Calibri" w:cs="Times New Roman"/>
                <w:color w:val="000000"/>
              </w:rPr>
              <w:t>curtailing time off; possible curtailment of other services and/or canceling elective admissions and procedures, thereby freeing up staff; and the possibility of curtailing nonpatient care activities.</w:t>
            </w:r>
          </w:p>
        </w:tc>
        <w:tc>
          <w:tcPr>
            <w:tcW w:w="3960" w:type="dxa"/>
            <w:tcBorders>
              <w:top w:val="nil"/>
              <w:left w:val="nil"/>
              <w:bottom w:val="single" w:sz="4" w:space="0" w:color="auto"/>
              <w:right w:val="single" w:sz="4" w:space="0" w:color="auto"/>
            </w:tcBorders>
            <w:shd w:val="clear" w:color="auto" w:fill="auto"/>
            <w:vAlign w:val="bottom"/>
            <w:hideMark/>
          </w:tcPr>
          <w:p w14:paraId="6C8EAA3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8256E0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EFAEA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B0D547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84BE5B2" w14:textId="77777777" w:rsidTr="00D43439">
        <w:trPr>
          <w:trHeight w:val="69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34240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5.4</w:t>
            </w:r>
          </w:p>
        </w:tc>
        <w:tc>
          <w:tcPr>
            <w:tcW w:w="7377" w:type="dxa"/>
            <w:tcBorders>
              <w:top w:val="nil"/>
              <w:left w:val="nil"/>
              <w:bottom w:val="single" w:sz="4" w:space="0" w:color="auto"/>
              <w:right w:val="single" w:sz="4" w:space="0" w:color="auto"/>
            </w:tcBorders>
            <w:shd w:val="clear" w:color="auto" w:fill="auto"/>
            <w:vAlign w:val="bottom"/>
            <w:hideMark/>
          </w:tcPr>
          <w:p w14:paraId="2FAF2F8E" w14:textId="72BD1EFB"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Emergency Department Staffing Plan:</w:t>
            </w:r>
            <w:r w:rsidRPr="00D43439">
              <w:rPr>
                <w:rFonts w:ascii="Calibri" w:eastAsia="Times New Roman" w:hAnsi="Calibri" w:cs="Times New Roman"/>
                <w:color w:val="000000"/>
              </w:rPr>
              <w:t xml:space="preserve"> Develop specific staffing plans for the emergency department in anticipation of</w:t>
            </w:r>
            <w:r w:rsidR="00B26F6B">
              <w:rPr>
                <w:rFonts w:ascii="Calibri" w:eastAsia="Times New Roman" w:hAnsi="Calibri" w:cs="Times New Roman"/>
                <w:color w:val="000000"/>
              </w:rPr>
              <w:t xml:space="preserve"> </w:t>
            </w:r>
            <w:r w:rsidRPr="00D43439">
              <w:rPr>
                <w:rFonts w:ascii="Calibri" w:eastAsia="Times New Roman" w:hAnsi="Calibri" w:cs="Times New Roman"/>
                <w:color w:val="000000"/>
              </w:rPr>
              <w:t>surges of patients, including those with respiratory illness, those with other emergent needs and the worried well.</w:t>
            </w:r>
          </w:p>
        </w:tc>
        <w:tc>
          <w:tcPr>
            <w:tcW w:w="3960" w:type="dxa"/>
            <w:tcBorders>
              <w:top w:val="nil"/>
              <w:left w:val="nil"/>
              <w:bottom w:val="single" w:sz="4" w:space="0" w:color="auto"/>
              <w:right w:val="single" w:sz="4" w:space="0" w:color="auto"/>
            </w:tcBorders>
            <w:shd w:val="clear" w:color="auto" w:fill="auto"/>
            <w:vAlign w:val="bottom"/>
            <w:hideMark/>
          </w:tcPr>
          <w:p w14:paraId="6EC021C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BDC4B7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D4830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583471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AA6D9D1"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2B7C6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5.5</w:t>
            </w:r>
          </w:p>
        </w:tc>
        <w:tc>
          <w:tcPr>
            <w:tcW w:w="7377" w:type="dxa"/>
            <w:tcBorders>
              <w:top w:val="nil"/>
              <w:left w:val="nil"/>
              <w:bottom w:val="single" w:sz="4" w:space="0" w:color="auto"/>
              <w:right w:val="single" w:sz="4" w:space="0" w:color="auto"/>
            </w:tcBorders>
            <w:shd w:val="clear" w:color="auto" w:fill="auto"/>
            <w:vAlign w:val="bottom"/>
            <w:hideMark/>
          </w:tcPr>
          <w:p w14:paraId="0F43A7C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Alternate Care Site Staffing Plan:</w:t>
            </w:r>
            <w:r w:rsidRPr="00D43439">
              <w:rPr>
                <w:rFonts w:ascii="Calibri" w:eastAsia="Times New Roman" w:hAnsi="Calibri" w:cs="Times New Roman"/>
                <w:color w:val="000000"/>
              </w:rPr>
              <w:t xml:space="preserve"> Develop specific staffing plans for areas that might be established to accommodate surges of patients in the emergency department as well as outpatient and inpatient areas, anticipating that such areas might be in locations not typically used for such purposes.</w:t>
            </w:r>
          </w:p>
        </w:tc>
        <w:tc>
          <w:tcPr>
            <w:tcW w:w="3960" w:type="dxa"/>
            <w:tcBorders>
              <w:top w:val="nil"/>
              <w:left w:val="nil"/>
              <w:bottom w:val="single" w:sz="4" w:space="0" w:color="auto"/>
              <w:right w:val="single" w:sz="4" w:space="0" w:color="auto"/>
            </w:tcBorders>
            <w:shd w:val="clear" w:color="auto" w:fill="auto"/>
            <w:vAlign w:val="bottom"/>
            <w:hideMark/>
          </w:tcPr>
          <w:p w14:paraId="31892E7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6C8D15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113DA5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1ABE61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CFA8B72" w14:textId="77777777" w:rsidTr="00D43439">
        <w:trPr>
          <w:trHeight w:val="42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DFF227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5.6</w:t>
            </w:r>
          </w:p>
        </w:tc>
        <w:tc>
          <w:tcPr>
            <w:tcW w:w="7377" w:type="dxa"/>
            <w:tcBorders>
              <w:top w:val="nil"/>
              <w:left w:val="nil"/>
              <w:bottom w:val="single" w:sz="4" w:space="0" w:color="auto"/>
              <w:right w:val="single" w:sz="4" w:space="0" w:color="auto"/>
            </w:tcBorders>
            <w:shd w:val="clear" w:color="auto" w:fill="auto"/>
            <w:vAlign w:val="bottom"/>
            <w:hideMark/>
          </w:tcPr>
          <w:p w14:paraId="6FDAB6C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Central Support Staff: </w:t>
            </w:r>
            <w:r w:rsidRPr="00D43439">
              <w:rPr>
                <w:rFonts w:ascii="Calibri" w:eastAsia="Times New Roman" w:hAnsi="Calibri" w:cs="Times New Roman"/>
                <w:color w:val="000000"/>
              </w:rPr>
              <w:t>Consider staffing plans for critical support functions to maintain workforce during an outbreak.</w:t>
            </w:r>
          </w:p>
        </w:tc>
        <w:tc>
          <w:tcPr>
            <w:tcW w:w="3960" w:type="dxa"/>
            <w:tcBorders>
              <w:top w:val="nil"/>
              <w:left w:val="nil"/>
              <w:bottom w:val="single" w:sz="4" w:space="0" w:color="auto"/>
              <w:right w:val="single" w:sz="4" w:space="0" w:color="auto"/>
            </w:tcBorders>
            <w:shd w:val="clear" w:color="auto" w:fill="auto"/>
            <w:vAlign w:val="bottom"/>
            <w:hideMark/>
          </w:tcPr>
          <w:p w14:paraId="34A1DD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0BBA4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9A2F8B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C2CC7D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31D9690"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2C46B4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5.7</w:t>
            </w:r>
          </w:p>
        </w:tc>
        <w:tc>
          <w:tcPr>
            <w:tcW w:w="7377" w:type="dxa"/>
            <w:tcBorders>
              <w:top w:val="nil"/>
              <w:left w:val="nil"/>
              <w:bottom w:val="single" w:sz="4" w:space="0" w:color="auto"/>
              <w:right w:val="single" w:sz="4" w:space="0" w:color="auto"/>
            </w:tcBorders>
            <w:shd w:val="clear" w:color="auto" w:fill="auto"/>
            <w:vAlign w:val="bottom"/>
            <w:hideMark/>
          </w:tcPr>
          <w:p w14:paraId="14538A76" w14:textId="16A0480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Inventory of Staff Skills:</w:t>
            </w:r>
            <w:r w:rsidRPr="00D43439">
              <w:rPr>
                <w:rFonts w:ascii="Calibri" w:eastAsia="Times New Roman" w:hAnsi="Calibri" w:cs="Times New Roman"/>
                <w:color w:val="000000"/>
              </w:rPr>
              <w:t xml:space="preserve"> Develop and review inventory of staff skills and training in anticipation of possibility of moving staff to areas </w:t>
            </w:r>
            <w:r w:rsidR="00B26F6B">
              <w:rPr>
                <w:rFonts w:ascii="Calibri" w:eastAsia="Times New Roman" w:hAnsi="Calibri" w:cs="Times New Roman"/>
                <w:color w:val="000000"/>
              </w:rPr>
              <w:t>where</w:t>
            </w:r>
            <w:r w:rsidRPr="00D43439">
              <w:rPr>
                <w:rFonts w:ascii="Calibri" w:eastAsia="Times New Roman" w:hAnsi="Calibri" w:cs="Times New Roman"/>
                <w:color w:val="000000"/>
              </w:rPr>
              <w:t xml:space="preserve"> they are not normally assigned due to staff shortages or increased patient and administrative needs. Consider cross-training of staff into as many positions as possible. </w:t>
            </w:r>
          </w:p>
        </w:tc>
        <w:tc>
          <w:tcPr>
            <w:tcW w:w="3960" w:type="dxa"/>
            <w:tcBorders>
              <w:top w:val="nil"/>
              <w:left w:val="nil"/>
              <w:bottom w:val="single" w:sz="4" w:space="0" w:color="auto"/>
              <w:right w:val="single" w:sz="4" w:space="0" w:color="auto"/>
            </w:tcBorders>
            <w:shd w:val="clear" w:color="auto" w:fill="auto"/>
            <w:vAlign w:val="bottom"/>
            <w:hideMark/>
          </w:tcPr>
          <w:p w14:paraId="63F38F4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1CCA2C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28CD20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F614EE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EB2BC0C"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126028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5.8</w:t>
            </w:r>
          </w:p>
        </w:tc>
        <w:tc>
          <w:tcPr>
            <w:tcW w:w="7377" w:type="dxa"/>
            <w:tcBorders>
              <w:top w:val="nil"/>
              <w:left w:val="nil"/>
              <w:bottom w:val="single" w:sz="4" w:space="0" w:color="auto"/>
              <w:right w:val="single" w:sz="4" w:space="0" w:color="auto"/>
            </w:tcBorders>
            <w:shd w:val="clear" w:color="auto" w:fill="auto"/>
            <w:vAlign w:val="bottom"/>
            <w:hideMark/>
          </w:tcPr>
          <w:p w14:paraId="3A3CDF52" w14:textId="6FCC51C2"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Cross</w:t>
            </w:r>
            <w:r w:rsidR="00B26F6B">
              <w:rPr>
                <w:rFonts w:ascii="Calibri" w:eastAsia="Times New Roman" w:hAnsi="Calibri" w:cs="Times New Roman"/>
                <w:b/>
                <w:bCs/>
                <w:color w:val="000000"/>
              </w:rPr>
              <w:t>-</w:t>
            </w:r>
            <w:r w:rsidRPr="00D43439">
              <w:rPr>
                <w:rFonts w:ascii="Calibri" w:eastAsia="Times New Roman" w:hAnsi="Calibri" w:cs="Times New Roman"/>
                <w:b/>
                <w:bCs/>
                <w:color w:val="000000"/>
              </w:rPr>
              <w:t xml:space="preserve">Train Staff: </w:t>
            </w:r>
            <w:r w:rsidRPr="00D43439">
              <w:rPr>
                <w:rFonts w:ascii="Calibri" w:eastAsia="Times New Roman" w:hAnsi="Calibri" w:cs="Times New Roman"/>
                <w:color w:val="000000"/>
              </w:rPr>
              <w:t>Cross</w:t>
            </w:r>
            <w:r w:rsidR="00B26F6B">
              <w:rPr>
                <w:rFonts w:ascii="Calibri" w:eastAsia="Times New Roman" w:hAnsi="Calibri" w:cs="Times New Roman"/>
                <w:color w:val="000000"/>
              </w:rPr>
              <w:t>-</w:t>
            </w:r>
            <w:r w:rsidRPr="00D43439">
              <w:rPr>
                <w:rFonts w:ascii="Calibri" w:eastAsia="Times New Roman" w:hAnsi="Calibri" w:cs="Times New Roman"/>
                <w:color w:val="000000"/>
              </w:rPr>
              <w:t>train or develop materials to cross</w:t>
            </w:r>
            <w:r w:rsidR="00B26F6B">
              <w:rPr>
                <w:rFonts w:ascii="Calibri" w:eastAsia="Times New Roman" w:hAnsi="Calibri" w:cs="Times New Roman"/>
                <w:color w:val="000000"/>
              </w:rPr>
              <w:t>-</w:t>
            </w:r>
            <w:r w:rsidRPr="00D43439">
              <w:rPr>
                <w:rFonts w:ascii="Calibri" w:eastAsia="Times New Roman" w:hAnsi="Calibri" w:cs="Times New Roman"/>
                <w:color w:val="000000"/>
              </w:rPr>
              <w:t>train staff regarding undertaking duties they are not normally assigned, including in areas established to accommodate surges of patients. Consider the need to cross</w:t>
            </w:r>
            <w:r w:rsidR="00B26F6B">
              <w:rPr>
                <w:rFonts w:ascii="Calibri" w:eastAsia="Times New Roman" w:hAnsi="Calibri" w:cs="Times New Roman"/>
                <w:color w:val="000000"/>
              </w:rPr>
              <w:t>-</w:t>
            </w:r>
            <w:r w:rsidRPr="00D43439">
              <w:rPr>
                <w:rFonts w:ascii="Calibri" w:eastAsia="Times New Roman" w:hAnsi="Calibri" w:cs="Times New Roman"/>
                <w:color w:val="000000"/>
              </w:rPr>
              <w:t>train individuals to assist the infection control areas.</w:t>
            </w:r>
          </w:p>
        </w:tc>
        <w:tc>
          <w:tcPr>
            <w:tcW w:w="3960" w:type="dxa"/>
            <w:tcBorders>
              <w:top w:val="nil"/>
              <w:left w:val="nil"/>
              <w:bottom w:val="single" w:sz="4" w:space="0" w:color="auto"/>
              <w:right w:val="single" w:sz="4" w:space="0" w:color="auto"/>
            </w:tcBorders>
            <w:shd w:val="clear" w:color="auto" w:fill="auto"/>
            <w:vAlign w:val="bottom"/>
            <w:hideMark/>
          </w:tcPr>
          <w:p w14:paraId="4C502F8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B3CD0C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721F74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D180CD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29E50DEC"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257D9D" w:rsidRPr="00D43439" w14:paraId="2CB2764B"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353F06C"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5</w:t>
            </w:r>
          </w:p>
        </w:tc>
        <w:tc>
          <w:tcPr>
            <w:tcW w:w="7377" w:type="dxa"/>
            <w:tcBorders>
              <w:top w:val="nil"/>
              <w:left w:val="nil"/>
              <w:bottom w:val="single" w:sz="4" w:space="0" w:color="auto"/>
              <w:right w:val="single" w:sz="4" w:space="0" w:color="auto"/>
            </w:tcBorders>
            <w:shd w:val="clear" w:color="000000" w:fill="000000"/>
            <w:vAlign w:val="bottom"/>
            <w:hideMark/>
          </w:tcPr>
          <w:p w14:paraId="563B4955" w14:textId="50996B1D"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STAFFING </w:t>
            </w:r>
            <w:r w:rsidR="00B26F6B">
              <w:rPr>
                <w:rFonts w:ascii="Calibri" w:eastAsia="Times New Roman" w:hAnsi="Calibri" w:cs="Times New Roman"/>
                <w:b/>
                <w:bCs/>
                <w:color w:val="FFFFFF"/>
              </w:rPr>
              <w:t>(Continued)</w:t>
            </w:r>
          </w:p>
        </w:tc>
        <w:tc>
          <w:tcPr>
            <w:tcW w:w="3960" w:type="dxa"/>
            <w:tcBorders>
              <w:top w:val="nil"/>
              <w:left w:val="nil"/>
              <w:bottom w:val="single" w:sz="4" w:space="0" w:color="auto"/>
              <w:right w:val="single" w:sz="4" w:space="0" w:color="auto"/>
            </w:tcBorders>
            <w:shd w:val="clear" w:color="000000" w:fill="000000"/>
            <w:vAlign w:val="bottom"/>
            <w:hideMark/>
          </w:tcPr>
          <w:p w14:paraId="3B792383"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31542611"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04452CFA"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6CDB1B47"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4E56C618" w14:textId="77777777" w:rsidTr="00D43439">
        <w:trPr>
          <w:trHeight w:val="585"/>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570ECB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5.9</w:t>
            </w:r>
          </w:p>
        </w:tc>
        <w:tc>
          <w:tcPr>
            <w:tcW w:w="7377" w:type="dxa"/>
            <w:tcBorders>
              <w:top w:val="nil"/>
              <w:left w:val="nil"/>
              <w:bottom w:val="single" w:sz="4" w:space="0" w:color="auto"/>
              <w:right w:val="single" w:sz="4" w:space="0" w:color="auto"/>
            </w:tcBorders>
            <w:shd w:val="clear" w:color="auto" w:fill="auto"/>
            <w:vAlign w:val="bottom"/>
            <w:hideMark/>
          </w:tcPr>
          <w:p w14:paraId="68352D25" w14:textId="0C6984C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Process for Credentialing Staff:</w:t>
            </w:r>
            <w:r w:rsidRPr="00D43439">
              <w:rPr>
                <w:rFonts w:ascii="Calibri" w:eastAsia="Times New Roman" w:hAnsi="Calibri" w:cs="Times New Roman"/>
                <w:color w:val="000000"/>
              </w:rPr>
              <w:t xml:space="preserve"> Develop a process for credentialing staff, if needed, to undertake duties they are not</w:t>
            </w:r>
            <w:r w:rsidR="00B26F6B">
              <w:rPr>
                <w:rFonts w:ascii="Calibri" w:eastAsia="Times New Roman" w:hAnsi="Calibri" w:cs="Times New Roman"/>
                <w:color w:val="000000"/>
              </w:rPr>
              <w:t xml:space="preserve"> </w:t>
            </w:r>
            <w:r w:rsidRPr="00D43439">
              <w:rPr>
                <w:rFonts w:ascii="Calibri" w:eastAsia="Times New Roman" w:hAnsi="Calibri" w:cs="Times New Roman"/>
                <w:color w:val="000000"/>
              </w:rPr>
              <w:t>normally assigned, including in areas established to accommodate surges of patients.</w:t>
            </w:r>
          </w:p>
        </w:tc>
        <w:tc>
          <w:tcPr>
            <w:tcW w:w="3960" w:type="dxa"/>
            <w:tcBorders>
              <w:top w:val="nil"/>
              <w:left w:val="nil"/>
              <w:bottom w:val="single" w:sz="4" w:space="0" w:color="auto"/>
              <w:right w:val="single" w:sz="4" w:space="0" w:color="auto"/>
            </w:tcBorders>
            <w:shd w:val="clear" w:color="auto" w:fill="auto"/>
            <w:vAlign w:val="bottom"/>
            <w:hideMark/>
          </w:tcPr>
          <w:p w14:paraId="5B11E56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89A1E5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B8A065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921BCD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EC152B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1FA6AD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5.10</w:t>
            </w:r>
          </w:p>
        </w:tc>
        <w:tc>
          <w:tcPr>
            <w:tcW w:w="7377" w:type="dxa"/>
            <w:tcBorders>
              <w:top w:val="nil"/>
              <w:left w:val="nil"/>
              <w:bottom w:val="single" w:sz="4" w:space="0" w:color="auto"/>
              <w:right w:val="single" w:sz="4" w:space="0" w:color="auto"/>
            </w:tcBorders>
            <w:shd w:val="clear" w:color="auto" w:fill="auto"/>
            <w:vAlign w:val="bottom"/>
            <w:hideMark/>
          </w:tcPr>
          <w:p w14:paraId="2EE0EDE8" w14:textId="6B7642E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Credentialing in Advance: </w:t>
            </w:r>
            <w:r w:rsidRPr="00D43439">
              <w:rPr>
                <w:rFonts w:ascii="Calibri" w:eastAsia="Times New Roman" w:hAnsi="Calibri" w:cs="Times New Roman"/>
                <w:color w:val="000000"/>
              </w:rPr>
              <w:t>To the extent feasible</w:t>
            </w:r>
            <w:r w:rsidR="00163F20">
              <w:rPr>
                <w:rFonts w:ascii="Calibri" w:eastAsia="Times New Roman" w:hAnsi="Calibri" w:cs="Times New Roman"/>
                <w:color w:val="000000"/>
              </w:rPr>
              <w:t xml:space="preserve"> and if needed</w:t>
            </w:r>
            <w:r w:rsidRPr="00D43439">
              <w:rPr>
                <w:rFonts w:ascii="Calibri" w:eastAsia="Times New Roman" w:hAnsi="Calibri" w:cs="Times New Roman"/>
                <w:color w:val="000000"/>
              </w:rPr>
              <w:t>, credential staff in advance to undertake duties they are not normally assigned, including in areas established to accommodate surges of patients.</w:t>
            </w:r>
          </w:p>
        </w:tc>
        <w:tc>
          <w:tcPr>
            <w:tcW w:w="3960" w:type="dxa"/>
            <w:tcBorders>
              <w:top w:val="nil"/>
              <w:left w:val="nil"/>
              <w:bottom w:val="single" w:sz="4" w:space="0" w:color="auto"/>
              <w:right w:val="single" w:sz="4" w:space="0" w:color="auto"/>
            </w:tcBorders>
            <w:shd w:val="clear" w:color="auto" w:fill="auto"/>
            <w:vAlign w:val="bottom"/>
            <w:hideMark/>
          </w:tcPr>
          <w:p w14:paraId="06139B4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937A20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65057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3487B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2253DF6"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990079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5.11</w:t>
            </w:r>
          </w:p>
        </w:tc>
        <w:tc>
          <w:tcPr>
            <w:tcW w:w="7377" w:type="dxa"/>
            <w:tcBorders>
              <w:top w:val="nil"/>
              <w:left w:val="nil"/>
              <w:bottom w:val="single" w:sz="4" w:space="0" w:color="auto"/>
              <w:right w:val="single" w:sz="4" w:space="0" w:color="auto"/>
            </w:tcBorders>
            <w:shd w:val="clear" w:color="auto" w:fill="auto"/>
            <w:vAlign w:val="bottom"/>
            <w:hideMark/>
          </w:tcPr>
          <w:p w14:paraId="457FC0A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Trainees and Students:</w:t>
            </w:r>
            <w:r w:rsidRPr="00D43439">
              <w:rPr>
                <w:rFonts w:ascii="Calibri" w:eastAsia="Times New Roman" w:hAnsi="Calibri" w:cs="Times New Roman"/>
                <w:color w:val="000000"/>
              </w:rPr>
              <w:t xml:space="preserve"> Develop plans for engaging trainees and students and their related training needs.</w:t>
            </w:r>
          </w:p>
        </w:tc>
        <w:tc>
          <w:tcPr>
            <w:tcW w:w="3960" w:type="dxa"/>
            <w:tcBorders>
              <w:top w:val="nil"/>
              <w:left w:val="nil"/>
              <w:bottom w:val="single" w:sz="4" w:space="0" w:color="auto"/>
              <w:right w:val="single" w:sz="4" w:space="0" w:color="auto"/>
            </w:tcBorders>
            <w:shd w:val="clear" w:color="auto" w:fill="auto"/>
            <w:vAlign w:val="bottom"/>
            <w:hideMark/>
          </w:tcPr>
          <w:p w14:paraId="510FE6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A087A5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249DD5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6BCC02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C69A5A0"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9C6E8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5.12</w:t>
            </w:r>
          </w:p>
        </w:tc>
        <w:tc>
          <w:tcPr>
            <w:tcW w:w="7377" w:type="dxa"/>
            <w:tcBorders>
              <w:top w:val="nil"/>
              <w:left w:val="nil"/>
              <w:bottom w:val="single" w:sz="4" w:space="0" w:color="auto"/>
              <w:right w:val="single" w:sz="4" w:space="0" w:color="auto"/>
            </w:tcBorders>
            <w:shd w:val="clear" w:color="auto" w:fill="auto"/>
            <w:vAlign w:val="bottom"/>
            <w:hideMark/>
          </w:tcPr>
          <w:p w14:paraId="5ECD74D4" w14:textId="32F261AE"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Education Regarding Staffing Plans:</w:t>
            </w:r>
            <w:r w:rsidRPr="00D43439">
              <w:rPr>
                <w:rFonts w:ascii="Calibri" w:eastAsia="Times New Roman" w:hAnsi="Calibri" w:cs="Times New Roman"/>
                <w:color w:val="000000"/>
              </w:rPr>
              <w:t xml:space="preserve"> Educate staff regarding the foregoing plans, including the possibility that they might perform duties they might not normally perform and in locations </w:t>
            </w:r>
            <w:r w:rsidR="00163F20">
              <w:rPr>
                <w:rFonts w:ascii="Calibri" w:eastAsia="Times New Roman" w:hAnsi="Calibri" w:cs="Times New Roman"/>
                <w:color w:val="000000"/>
              </w:rPr>
              <w:t>where</w:t>
            </w:r>
            <w:r w:rsidRPr="00D43439">
              <w:rPr>
                <w:rFonts w:ascii="Calibri" w:eastAsia="Times New Roman" w:hAnsi="Calibri" w:cs="Times New Roman"/>
                <w:color w:val="000000"/>
              </w:rPr>
              <w:t xml:space="preserve"> they do not normally work.</w:t>
            </w:r>
          </w:p>
        </w:tc>
        <w:tc>
          <w:tcPr>
            <w:tcW w:w="3960" w:type="dxa"/>
            <w:tcBorders>
              <w:top w:val="nil"/>
              <w:left w:val="nil"/>
              <w:bottom w:val="single" w:sz="4" w:space="0" w:color="auto"/>
              <w:right w:val="single" w:sz="4" w:space="0" w:color="auto"/>
            </w:tcBorders>
            <w:shd w:val="clear" w:color="auto" w:fill="auto"/>
            <w:vAlign w:val="bottom"/>
            <w:hideMark/>
          </w:tcPr>
          <w:p w14:paraId="0B07CDA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5690A9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9C8CA1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6FD3F1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9CA4BB1"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C03D04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5.13</w:t>
            </w:r>
          </w:p>
        </w:tc>
        <w:tc>
          <w:tcPr>
            <w:tcW w:w="7377" w:type="dxa"/>
            <w:tcBorders>
              <w:top w:val="nil"/>
              <w:left w:val="nil"/>
              <w:bottom w:val="single" w:sz="4" w:space="0" w:color="auto"/>
              <w:right w:val="single" w:sz="4" w:space="0" w:color="auto"/>
            </w:tcBorders>
            <w:shd w:val="clear" w:color="auto" w:fill="auto"/>
            <w:vAlign w:val="bottom"/>
            <w:hideMark/>
          </w:tcPr>
          <w:p w14:paraId="095A15E1" w14:textId="179A132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Education Regarding Incident</w:t>
            </w:r>
            <w:r w:rsidRPr="00D43439">
              <w:rPr>
                <w:rFonts w:ascii="Calibri" w:eastAsia="Times New Roman" w:hAnsi="Calibri" w:cs="Times New Roman"/>
                <w:color w:val="000000"/>
              </w:rPr>
              <w:t>: Educate staff in advance of and continuously during a respiratory illness outbreak regarding symptoms of suspected respiratory illness, how they can protect themselves and their families, and what to do if they suspect they are ill.</w:t>
            </w:r>
          </w:p>
        </w:tc>
        <w:tc>
          <w:tcPr>
            <w:tcW w:w="3960" w:type="dxa"/>
            <w:tcBorders>
              <w:top w:val="nil"/>
              <w:left w:val="nil"/>
              <w:bottom w:val="single" w:sz="4" w:space="0" w:color="auto"/>
              <w:right w:val="single" w:sz="4" w:space="0" w:color="auto"/>
            </w:tcBorders>
            <w:shd w:val="clear" w:color="auto" w:fill="auto"/>
            <w:vAlign w:val="bottom"/>
            <w:hideMark/>
          </w:tcPr>
          <w:p w14:paraId="600603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1B95B0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EE6861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CB2288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30B0B5D"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0C68E0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5.14</w:t>
            </w:r>
          </w:p>
        </w:tc>
        <w:tc>
          <w:tcPr>
            <w:tcW w:w="7377" w:type="dxa"/>
            <w:tcBorders>
              <w:top w:val="nil"/>
              <w:left w:val="nil"/>
              <w:bottom w:val="single" w:sz="4" w:space="0" w:color="auto"/>
              <w:right w:val="single" w:sz="4" w:space="0" w:color="auto"/>
            </w:tcBorders>
            <w:shd w:val="clear" w:color="auto" w:fill="auto"/>
            <w:vAlign w:val="bottom"/>
            <w:hideMark/>
          </w:tcPr>
          <w:p w14:paraId="6C44973C" w14:textId="7F739789"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Education Regarding Infection Control:</w:t>
            </w:r>
            <w:r w:rsidRPr="00D43439">
              <w:rPr>
                <w:rFonts w:ascii="Calibri" w:eastAsia="Times New Roman" w:hAnsi="Calibri" w:cs="Times New Roman"/>
                <w:color w:val="000000"/>
              </w:rPr>
              <w:t xml:space="preserve"> Educate staff in advance of and continuously during a respiratory illness outbreak regarding the importance of strict adherence to recommended infection control measures. Ensure that all staff are included in the training, including registrars, housekeeping, engineering and security personnel</w:t>
            </w:r>
            <w:r w:rsidR="00163F20">
              <w:rPr>
                <w:rFonts w:ascii="Calibri" w:eastAsia="Times New Roman" w:hAnsi="Calibri" w:cs="Times New Roman"/>
                <w:color w:val="000000"/>
              </w:rPr>
              <w:t>.</w:t>
            </w:r>
          </w:p>
        </w:tc>
        <w:tc>
          <w:tcPr>
            <w:tcW w:w="3960" w:type="dxa"/>
            <w:tcBorders>
              <w:top w:val="nil"/>
              <w:left w:val="nil"/>
              <w:bottom w:val="single" w:sz="4" w:space="0" w:color="auto"/>
              <w:right w:val="single" w:sz="4" w:space="0" w:color="auto"/>
            </w:tcBorders>
            <w:shd w:val="clear" w:color="auto" w:fill="auto"/>
            <w:vAlign w:val="bottom"/>
            <w:hideMark/>
          </w:tcPr>
          <w:p w14:paraId="1E6AC51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117092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BC6C6D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3C68C8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2EF3E0C"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9BFB8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5.15</w:t>
            </w:r>
          </w:p>
        </w:tc>
        <w:tc>
          <w:tcPr>
            <w:tcW w:w="7377" w:type="dxa"/>
            <w:tcBorders>
              <w:top w:val="nil"/>
              <w:left w:val="nil"/>
              <w:bottom w:val="single" w:sz="4" w:space="0" w:color="auto"/>
              <w:right w:val="single" w:sz="4" w:space="0" w:color="auto"/>
            </w:tcBorders>
            <w:shd w:val="clear" w:color="auto" w:fill="auto"/>
            <w:vAlign w:val="bottom"/>
            <w:hideMark/>
          </w:tcPr>
          <w:p w14:paraId="5B0AF01E" w14:textId="108957D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Education Regarding Vaccines and Antivirals:</w:t>
            </w:r>
            <w:r w:rsidRPr="00D43439">
              <w:rPr>
                <w:rFonts w:ascii="Calibri" w:eastAsia="Times New Roman" w:hAnsi="Calibri" w:cs="Times New Roman"/>
                <w:color w:val="000000"/>
              </w:rPr>
              <w:t xml:space="preserve"> Educate staff in advance of and continuously during a respiratory illness outbreak regarding the availability and impact of vaccines and antivirals, as applicable.</w:t>
            </w:r>
          </w:p>
        </w:tc>
        <w:tc>
          <w:tcPr>
            <w:tcW w:w="3960" w:type="dxa"/>
            <w:tcBorders>
              <w:top w:val="nil"/>
              <w:left w:val="nil"/>
              <w:bottom w:val="single" w:sz="4" w:space="0" w:color="auto"/>
              <w:right w:val="single" w:sz="4" w:space="0" w:color="auto"/>
            </w:tcBorders>
            <w:shd w:val="clear" w:color="auto" w:fill="auto"/>
            <w:vAlign w:val="bottom"/>
            <w:hideMark/>
          </w:tcPr>
          <w:p w14:paraId="4DAA9C7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5408A5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8073B8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882F49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1C5181D"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F2C14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5.16</w:t>
            </w:r>
          </w:p>
        </w:tc>
        <w:tc>
          <w:tcPr>
            <w:tcW w:w="7377" w:type="dxa"/>
            <w:tcBorders>
              <w:top w:val="nil"/>
              <w:left w:val="nil"/>
              <w:bottom w:val="single" w:sz="4" w:space="0" w:color="auto"/>
              <w:right w:val="single" w:sz="4" w:space="0" w:color="auto"/>
            </w:tcBorders>
            <w:shd w:val="clear" w:color="auto" w:fill="auto"/>
            <w:vAlign w:val="bottom"/>
            <w:hideMark/>
          </w:tcPr>
          <w:p w14:paraId="69165B5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Education Regarding Alternate Sites and Care</w:t>
            </w:r>
            <w:r w:rsidRPr="00D43439">
              <w:rPr>
                <w:rFonts w:ascii="Calibri" w:eastAsia="Times New Roman" w:hAnsi="Calibri" w:cs="Times New Roman"/>
                <w:color w:val="000000"/>
              </w:rPr>
              <w:t xml:space="preserve">: Educate staff regarding the facility’s plan for delivering care in alternate sites or areas </w:t>
            </w:r>
            <w:proofErr w:type="gramStart"/>
            <w:r w:rsidRPr="00D43439">
              <w:rPr>
                <w:rFonts w:ascii="Calibri" w:eastAsia="Times New Roman" w:hAnsi="Calibri" w:cs="Times New Roman"/>
                <w:color w:val="000000"/>
              </w:rPr>
              <w:t>in the event that</w:t>
            </w:r>
            <w:proofErr w:type="gramEnd"/>
            <w:r w:rsidRPr="00D43439">
              <w:rPr>
                <w:rFonts w:ascii="Calibri" w:eastAsia="Times New Roman" w:hAnsi="Calibri" w:cs="Times New Roman"/>
                <w:color w:val="000000"/>
              </w:rPr>
              <w:t xml:space="preserve"> there is a surge of patients.</w:t>
            </w:r>
          </w:p>
        </w:tc>
        <w:tc>
          <w:tcPr>
            <w:tcW w:w="3960" w:type="dxa"/>
            <w:tcBorders>
              <w:top w:val="nil"/>
              <w:left w:val="nil"/>
              <w:bottom w:val="single" w:sz="4" w:space="0" w:color="auto"/>
              <w:right w:val="single" w:sz="4" w:space="0" w:color="auto"/>
            </w:tcBorders>
            <w:shd w:val="clear" w:color="auto" w:fill="auto"/>
            <w:vAlign w:val="bottom"/>
            <w:hideMark/>
          </w:tcPr>
          <w:p w14:paraId="19BA5EB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DCF501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54161F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85937F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C5C32D4"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13ABD0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5.17</w:t>
            </w:r>
          </w:p>
        </w:tc>
        <w:tc>
          <w:tcPr>
            <w:tcW w:w="7377" w:type="dxa"/>
            <w:tcBorders>
              <w:top w:val="nil"/>
              <w:left w:val="nil"/>
              <w:bottom w:val="single" w:sz="4" w:space="0" w:color="auto"/>
              <w:right w:val="single" w:sz="4" w:space="0" w:color="auto"/>
            </w:tcBorders>
            <w:shd w:val="clear" w:color="auto" w:fill="auto"/>
            <w:vAlign w:val="bottom"/>
            <w:hideMark/>
          </w:tcPr>
          <w:p w14:paraId="457324CB" w14:textId="7FFA6F8B"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Education Regarding Collecting Specimens:</w:t>
            </w:r>
            <w:r w:rsidRPr="00D43439">
              <w:rPr>
                <w:rFonts w:ascii="Calibri" w:eastAsia="Times New Roman" w:hAnsi="Calibri" w:cs="Times New Roman"/>
                <w:color w:val="000000"/>
              </w:rPr>
              <w:t xml:space="preserve"> Educate appropriate staff regarding specimen collection and related</w:t>
            </w:r>
            <w:r w:rsidR="00163F20">
              <w:rPr>
                <w:rFonts w:ascii="Calibri" w:eastAsia="Times New Roman" w:hAnsi="Calibri" w:cs="Times New Roman"/>
                <w:color w:val="000000"/>
              </w:rPr>
              <w:t xml:space="preserve"> </w:t>
            </w:r>
            <w:r w:rsidRPr="00D43439">
              <w:rPr>
                <w:rFonts w:ascii="Calibri" w:eastAsia="Times New Roman" w:hAnsi="Calibri" w:cs="Times New Roman"/>
                <w:color w:val="000000"/>
              </w:rPr>
              <w:t>processes.</w:t>
            </w:r>
          </w:p>
        </w:tc>
        <w:tc>
          <w:tcPr>
            <w:tcW w:w="3960" w:type="dxa"/>
            <w:tcBorders>
              <w:top w:val="nil"/>
              <w:left w:val="nil"/>
              <w:bottom w:val="single" w:sz="4" w:space="0" w:color="auto"/>
              <w:right w:val="single" w:sz="4" w:space="0" w:color="auto"/>
            </w:tcBorders>
            <w:shd w:val="clear" w:color="auto" w:fill="auto"/>
            <w:vAlign w:val="bottom"/>
            <w:hideMark/>
          </w:tcPr>
          <w:p w14:paraId="6D57496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8A783A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D718C8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8291D7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7850C44"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816A54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5.18</w:t>
            </w:r>
          </w:p>
        </w:tc>
        <w:tc>
          <w:tcPr>
            <w:tcW w:w="7377" w:type="dxa"/>
            <w:tcBorders>
              <w:top w:val="nil"/>
              <w:left w:val="nil"/>
              <w:bottom w:val="single" w:sz="4" w:space="0" w:color="auto"/>
              <w:right w:val="single" w:sz="4" w:space="0" w:color="auto"/>
            </w:tcBorders>
            <w:shd w:val="clear" w:color="auto" w:fill="auto"/>
            <w:vAlign w:val="bottom"/>
            <w:hideMark/>
          </w:tcPr>
          <w:p w14:paraId="27CEE8A9" w14:textId="45F15126"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Reaching All Staff:</w:t>
            </w:r>
            <w:r w:rsidRPr="00D43439">
              <w:rPr>
                <w:rFonts w:ascii="Calibri" w:eastAsia="Times New Roman" w:hAnsi="Calibri" w:cs="Times New Roman"/>
                <w:color w:val="000000"/>
              </w:rPr>
              <w:t xml:space="preserve"> In developing and providing education, consider how to reach staff that might not have access to</w:t>
            </w:r>
            <w:r w:rsidR="00163F20">
              <w:rPr>
                <w:rFonts w:ascii="Calibri" w:eastAsia="Times New Roman" w:hAnsi="Calibri" w:cs="Times New Roman"/>
                <w:color w:val="000000"/>
              </w:rPr>
              <w:t xml:space="preserve"> </w:t>
            </w:r>
            <w:r w:rsidRPr="00D43439">
              <w:rPr>
                <w:rFonts w:ascii="Calibri" w:eastAsia="Times New Roman" w:hAnsi="Calibri" w:cs="Times New Roman"/>
                <w:color w:val="000000"/>
              </w:rPr>
              <w:t>computers or similar means to receive information. Consider using posters, briefings, memos and hotlines.</w:t>
            </w:r>
          </w:p>
        </w:tc>
        <w:tc>
          <w:tcPr>
            <w:tcW w:w="3960" w:type="dxa"/>
            <w:tcBorders>
              <w:top w:val="nil"/>
              <w:left w:val="nil"/>
              <w:bottom w:val="single" w:sz="4" w:space="0" w:color="auto"/>
              <w:right w:val="single" w:sz="4" w:space="0" w:color="auto"/>
            </w:tcBorders>
            <w:shd w:val="clear" w:color="auto" w:fill="auto"/>
            <w:vAlign w:val="bottom"/>
            <w:hideMark/>
          </w:tcPr>
          <w:p w14:paraId="47C075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D726F9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A2ECA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01097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063461E7"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257D9D" w:rsidRPr="00D43439" w14:paraId="62959A93"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29C7C30"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5</w:t>
            </w:r>
          </w:p>
        </w:tc>
        <w:tc>
          <w:tcPr>
            <w:tcW w:w="7377" w:type="dxa"/>
            <w:tcBorders>
              <w:top w:val="nil"/>
              <w:left w:val="nil"/>
              <w:bottom w:val="single" w:sz="4" w:space="0" w:color="auto"/>
              <w:right w:val="single" w:sz="4" w:space="0" w:color="auto"/>
            </w:tcBorders>
            <w:shd w:val="clear" w:color="000000" w:fill="000000"/>
            <w:vAlign w:val="bottom"/>
            <w:hideMark/>
          </w:tcPr>
          <w:p w14:paraId="685509CA" w14:textId="641F901C"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STAFFING </w:t>
            </w:r>
            <w:r w:rsidR="00163F20">
              <w:rPr>
                <w:rFonts w:ascii="Calibri" w:eastAsia="Times New Roman" w:hAnsi="Calibri" w:cs="Times New Roman"/>
                <w:b/>
                <w:bCs/>
                <w:color w:val="FFFFFF"/>
              </w:rPr>
              <w:t>(Continued)</w:t>
            </w:r>
          </w:p>
        </w:tc>
        <w:tc>
          <w:tcPr>
            <w:tcW w:w="3960" w:type="dxa"/>
            <w:tcBorders>
              <w:top w:val="nil"/>
              <w:left w:val="nil"/>
              <w:bottom w:val="single" w:sz="4" w:space="0" w:color="auto"/>
              <w:right w:val="single" w:sz="4" w:space="0" w:color="auto"/>
            </w:tcBorders>
            <w:shd w:val="clear" w:color="000000" w:fill="000000"/>
            <w:vAlign w:val="bottom"/>
            <w:hideMark/>
          </w:tcPr>
          <w:p w14:paraId="216567BF"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4A49CA4D"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0BE2C37E"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1572723F"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759EA87F"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057E26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5.19</w:t>
            </w:r>
          </w:p>
        </w:tc>
        <w:tc>
          <w:tcPr>
            <w:tcW w:w="7377" w:type="dxa"/>
            <w:tcBorders>
              <w:top w:val="nil"/>
              <w:left w:val="nil"/>
              <w:bottom w:val="single" w:sz="4" w:space="0" w:color="auto"/>
              <w:right w:val="single" w:sz="4" w:space="0" w:color="auto"/>
            </w:tcBorders>
            <w:shd w:val="clear" w:color="auto" w:fill="auto"/>
            <w:vAlign w:val="bottom"/>
            <w:hideMark/>
          </w:tcPr>
          <w:p w14:paraId="6694691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Canceling Vacation:</w:t>
            </w:r>
            <w:r w:rsidRPr="00D43439">
              <w:rPr>
                <w:rFonts w:ascii="Calibri" w:eastAsia="Times New Roman" w:hAnsi="Calibri" w:cs="Times New Roman"/>
                <w:color w:val="000000"/>
              </w:rPr>
              <w:t xml:space="preserve"> Educate staff regarding circumstances that might require cancelation of travel or vacation plans.</w:t>
            </w:r>
          </w:p>
        </w:tc>
        <w:tc>
          <w:tcPr>
            <w:tcW w:w="3960" w:type="dxa"/>
            <w:tcBorders>
              <w:top w:val="nil"/>
              <w:left w:val="nil"/>
              <w:bottom w:val="single" w:sz="4" w:space="0" w:color="auto"/>
              <w:right w:val="single" w:sz="4" w:space="0" w:color="auto"/>
            </w:tcBorders>
            <w:shd w:val="clear" w:color="auto" w:fill="auto"/>
            <w:vAlign w:val="bottom"/>
            <w:hideMark/>
          </w:tcPr>
          <w:p w14:paraId="668FBC7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33E14C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FAFA6D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0A0D88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DAA2224"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2B315F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5.20</w:t>
            </w:r>
          </w:p>
        </w:tc>
        <w:tc>
          <w:tcPr>
            <w:tcW w:w="7377" w:type="dxa"/>
            <w:tcBorders>
              <w:top w:val="nil"/>
              <w:left w:val="nil"/>
              <w:bottom w:val="single" w:sz="4" w:space="0" w:color="auto"/>
              <w:right w:val="single" w:sz="4" w:space="0" w:color="auto"/>
            </w:tcBorders>
            <w:shd w:val="clear" w:color="auto" w:fill="auto"/>
            <w:vAlign w:val="bottom"/>
            <w:hideMark/>
          </w:tcPr>
          <w:p w14:paraId="0B5E41BB" w14:textId="55C302F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Processes for Recalling Staff:</w:t>
            </w:r>
            <w:r w:rsidRPr="00D43439">
              <w:rPr>
                <w:rFonts w:ascii="Calibri" w:eastAsia="Times New Roman" w:hAnsi="Calibri" w:cs="Times New Roman"/>
                <w:color w:val="000000"/>
              </w:rPr>
              <w:t xml:space="preserve"> Develop and review process for recalling, contacting, and/or providing information to staff, both employed and voluntary, during a respiratory illness outbreak.</w:t>
            </w:r>
          </w:p>
        </w:tc>
        <w:tc>
          <w:tcPr>
            <w:tcW w:w="3960" w:type="dxa"/>
            <w:tcBorders>
              <w:top w:val="nil"/>
              <w:left w:val="nil"/>
              <w:bottom w:val="single" w:sz="4" w:space="0" w:color="auto"/>
              <w:right w:val="single" w:sz="4" w:space="0" w:color="auto"/>
            </w:tcBorders>
            <w:shd w:val="clear" w:color="auto" w:fill="auto"/>
            <w:vAlign w:val="bottom"/>
            <w:hideMark/>
          </w:tcPr>
          <w:p w14:paraId="3A0C61B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80DD84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62F5FC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27B424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9FC224E"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2EC871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5.21</w:t>
            </w:r>
          </w:p>
        </w:tc>
        <w:tc>
          <w:tcPr>
            <w:tcW w:w="7377" w:type="dxa"/>
            <w:tcBorders>
              <w:top w:val="nil"/>
              <w:left w:val="nil"/>
              <w:bottom w:val="single" w:sz="4" w:space="0" w:color="auto"/>
              <w:right w:val="single" w:sz="4" w:space="0" w:color="auto"/>
            </w:tcBorders>
            <w:shd w:val="clear" w:color="auto" w:fill="auto"/>
            <w:vAlign w:val="bottom"/>
            <w:hideMark/>
          </w:tcPr>
          <w:p w14:paraId="07071FD4" w14:textId="355651C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Staff Contact Directory:</w:t>
            </w:r>
            <w:r w:rsidRPr="00D43439">
              <w:rPr>
                <w:rFonts w:ascii="Calibri" w:eastAsia="Times New Roman" w:hAnsi="Calibri" w:cs="Times New Roman"/>
                <w:color w:val="000000"/>
              </w:rPr>
              <w:t xml:space="preserve"> Ensure there is a directory of contact information for staff, both employed and voluntary, that</w:t>
            </w:r>
            <w:r w:rsidR="00163F20">
              <w:rPr>
                <w:rFonts w:ascii="Calibri" w:eastAsia="Times New Roman" w:hAnsi="Calibri" w:cs="Times New Roman"/>
                <w:color w:val="000000"/>
              </w:rPr>
              <w:t xml:space="preserve"> </w:t>
            </w:r>
            <w:r w:rsidRPr="00D43439">
              <w:rPr>
                <w:rFonts w:ascii="Calibri" w:eastAsia="Times New Roman" w:hAnsi="Calibri" w:cs="Times New Roman"/>
                <w:color w:val="000000"/>
              </w:rPr>
              <w:t>includes redundant means of communication with staff.</w:t>
            </w:r>
          </w:p>
        </w:tc>
        <w:tc>
          <w:tcPr>
            <w:tcW w:w="3960" w:type="dxa"/>
            <w:tcBorders>
              <w:top w:val="nil"/>
              <w:left w:val="nil"/>
              <w:bottom w:val="single" w:sz="4" w:space="0" w:color="auto"/>
              <w:right w:val="single" w:sz="4" w:space="0" w:color="auto"/>
            </w:tcBorders>
            <w:shd w:val="clear" w:color="auto" w:fill="auto"/>
            <w:vAlign w:val="bottom"/>
            <w:hideMark/>
          </w:tcPr>
          <w:p w14:paraId="375CAA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9023F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65B79B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E59E6E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AB7E007"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8BCE3E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5.22</w:t>
            </w:r>
          </w:p>
        </w:tc>
        <w:tc>
          <w:tcPr>
            <w:tcW w:w="7377" w:type="dxa"/>
            <w:tcBorders>
              <w:top w:val="nil"/>
              <w:left w:val="nil"/>
              <w:bottom w:val="single" w:sz="4" w:space="0" w:color="auto"/>
              <w:right w:val="single" w:sz="4" w:space="0" w:color="auto"/>
            </w:tcBorders>
            <w:shd w:val="clear" w:color="auto" w:fill="auto"/>
            <w:vAlign w:val="bottom"/>
            <w:hideMark/>
          </w:tcPr>
          <w:p w14:paraId="217EE48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Process for Updating Contact Information:</w:t>
            </w:r>
            <w:r w:rsidRPr="00D43439">
              <w:rPr>
                <w:rFonts w:ascii="Calibri" w:eastAsia="Times New Roman" w:hAnsi="Calibri" w:cs="Times New Roman"/>
                <w:color w:val="000000"/>
              </w:rPr>
              <w:t xml:space="preserve"> Develop a process for continuously updating contact information for staff.</w:t>
            </w:r>
          </w:p>
        </w:tc>
        <w:tc>
          <w:tcPr>
            <w:tcW w:w="3960" w:type="dxa"/>
            <w:tcBorders>
              <w:top w:val="nil"/>
              <w:left w:val="nil"/>
              <w:bottom w:val="single" w:sz="4" w:space="0" w:color="auto"/>
              <w:right w:val="single" w:sz="4" w:space="0" w:color="auto"/>
            </w:tcBorders>
            <w:shd w:val="clear" w:color="auto" w:fill="auto"/>
            <w:vAlign w:val="bottom"/>
            <w:hideMark/>
          </w:tcPr>
          <w:p w14:paraId="1C1245A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40697A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BF554F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DC9330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46CE0D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B1A146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5.23</w:t>
            </w:r>
          </w:p>
        </w:tc>
        <w:tc>
          <w:tcPr>
            <w:tcW w:w="7377" w:type="dxa"/>
            <w:tcBorders>
              <w:top w:val="nil"/>
              <w:left w:val="nil"/>
              <w:bottom w:val="single" w:sz="4" w:space="0" w:color="auto"/>
              <w:right w:val="single" w:sz="4" w:space="0" w:color="auto"/>
            </w:tcBorders>
            <w:shd w:val="clear" w:color="auto" w:fill="auto"/>
            <w:vAlign w:val="bottom"/>
            <w:hideMark/>
          </w:tcPr>
          <w:p w14:paraId="428DA58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Availability of Staff Contact Information:</w:t>
            </w:r>
            <w:r w:rsidRPr="00D43439">
              <w:rPr>
                <w:rFonts w:ascii="Calibri" w:eastAsia="Times New Roman" w:hAnsi="Calibri" w:cs="Times New Roman"/>
                <w:color w:val="000000"/>
              </w:rPr>
              <w:t xml:space="preserve"> Make certain the directory </w:t>
            </w:r>
            <w:proofErr w:type="gramStart"/>
            <w:r w:rsidRPr="00D43439">
              <w:rPr>
                <w:rFonts w:ascii="Calibri" w:eastAsia="Times New Roman" w:hAnsi="Calibri" w:cs="Times New Roman"/>
                <w:color w:val="000000"/>
              </w:rPr>
              <w:t>is available to appropriate key staff at all times</w:t>
            </w:r>
            <w:proofErr w:type="gramEnd"/>
            <w:r w:rsidRPr="00D43439">
              <w:rPr>
                <w:rFonts w:ascii="Calibri" w:eastAsia="Times New Roman" w:hAnsi="Calibri" w:cs="Times New Roman"/>
                <w:color w:val="000000"/>
              </w:rPr>
              <w:t xml:space="preserve"> and in appropriate locations such as the command center.</w:t>
            </w:r>
          </w:p>
        </w:tc>
        <w:tc>
          <w:tcPr>
            <w:tcW w:w="3960" w:type="dxa"/>
            <w:tcBorders>
              <w:top w:val="nil"/>
              <w:left w:val="nil"/>
              <w:bottom w:val="single" w:sz="4" w:space="0" w:color="auto"/>
              <w:right w:val="single" w:sz="4" w:space="0" w:color="auto"/>
            </w:tcBorders>
            <w:shd w:val="clear" w:color="auto" w:fill="auto"/>
            <w:vAlign w:val="bottom"/>
            <w:hideMark/>
          </w:tcPr>
          <w:p w14:paraId="4F1444B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79E344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B480F9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68AC3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86D187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FFB859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5.24</w:t>
            </w:r>
          </w:p>
        </w:tc>
        <w:tc>
          <w:tcPr>
            <w:tcW w:w="7377" w:type="dxa"/>
            <w:tcBorders>
              <w:top w:val="nil"/>
              <w:left w:val="nil"/>
              <w:bottom w:val="single" w:sz="4" w:space="0" w:color="auto"/>
              <w:right w:val="single" w:sz="4" w:space="0" w:color="auto"/>
            </w:tcBorders>
            <w:shd w:val="clear" w:color="auto" w:fill="auto"/>
            <w:vAlign w:val="bottom"/>
            <w:hideMark/>
          </w:tcPr>
          <w:p w14:paraId="1F4166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Employee Access:</w:t>
            </w:r>
            <w:r w:rsidRPr="00D43439">
              <w:rPr>
                <w:rFonts w:ascii="Calibri" w:eastAsia="Times New Roman" w:hAnsi="Calibri" w:cs="Times New Roman"/>
                <w:color w:val="000000"/>
              </w:rPr>
              <w:t xml:space="preserve"> Educate employees on alternative routes for access to the facility in the event access is limited.</w:t>
            </w:r>
          </w:p>
        </w:tc>
        <w:tc>
          <w:tcPr>
            <w:tcW w:w="3960" w:type="dxa"/>
            <w:tcBorders>
              <w:top w:val="nil"/>
              <w:left w:val="nil"/>
              <w:bottom w:val="single" w:sz="4" w:space="0" w:color="auto"/>
              <w:right w:val="single" w:sz="4" w:space="0" w:color="auto"/>
            </w:tcBorders>
            <w:shd w:val="clear" w:color="auto" w:fill="auto"/>
            <w:vAlign w:val="bottom"/>
            <w:hideMark/>
          </w:tcPr>
          <w:p w14:paraId="2B1171B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743FF2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6A133B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148FF0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1774577"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C518F4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5.25</w:t>
            </w:r>
          </w:p>
        </w:tc>
        <w:tc>
          <w:tcPr>
            <w:tcW w:w="7377" w:type="dxa"/>
            <w:tcBorders>
              <w:top w:val="nil"/>
              <w:left w:val="nil"/>
              <w:bottom w:val="single" w:sz="4" w:space="0" w:color="auto"/>
              <w:right w:val="single" w:sz="4" w:space="0" w:color="auto"/>
            </w:tcBorders>
            <w:shd w:val="clear" w:color="auto" w:fill="auto"/>
            <w:vAlign w:val="bottom"/>
            <w:hideMark/>
          </w:tcPr>
          <w:p w14:paraId="2FF1CFF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Employee Transportation:</w:t>
            </w:r>
            <w:r w:rsidRPr="00D43439">
              <w:rPr>
                <w:rFonts w:ascii="Calibri" w:eastAsia="Times New Roman" w:hAnsi="Calibri" w:cs="Times New Roman"/>
                <w:color w:val="000000"/>
              </w:rPr>
              <w:t xml:space="preserve"> Consider developing a plan for transporting staff from off-site areas to the facility.</w:t>
            </w:r>
          </w:p>
        </w:tc>
        <w:tc>
          <w:tcPr>
            <w:tcW w:w="3960" w:type="dxa"/>
            <w:tcBorders>
              <w:top w:val="nil"/>
              <w:left w:val="nil"/>
              <w:bottom w:val="single" w:sz="4" w:space="0" w:color="auto"/>
              <w:right w:val="single" w:sz="4" w:space="0" w:color="auto"/>
            </w:tcBorders>
            <w:shd w:val="clear" w:color="auto" w:fill="auto"/>
            <w:vAlign w:val="bottom"/>
            <w:hideMark/>
          </w:tcPr>
          <w:p w14:paraId="6AC4DD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D7DC07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C4E4C1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2CA99B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5FC82ED"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7B0AD1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5.26</w:t>
            </w:r>
          </w:p>
        </w:tc>
        <w:tc>
          <w:tcPr>
            <w:tcW w:w="7377" w:type="dxa"/>
            <w:tcBorders>
              <w:top w:val="nil"/>
              <w:left w:val="nil"/>
              <w:bottom w:val="single" w:sz="4" w:space="0" w:color="auto"/>
              <w:right w:val="single" w:sz="4" w:space="0" w:color="auto"/>
            </w:tcBorders>
            <w:shd w:val="clear" w:color="auto" w:fill="auto"/>
            <w:vAlign w:val="bottom"/>
            <w:hideMark/>
          </w:tcPr>
          <w:p w14:paraId="3FEE04EE" w14:textId="4B8BAC56"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Addressing Staff Needs:</w:t>
            </w:r>
            <w:r w:rsidRPr="00D43439">
              <w:rPr>
                <w:rFonts w:ascii="Calibri" w:eastAsia="Times New Roman" w:hAnsi="Calibri" w:cs="Times New Roman"/>
                <w:color w:val="000000"/>
              </w:rPr>
              <w:t xml:space="preserve"> Develop and review plans for addressing staff needs and concerns during periods that the</w:t>
            </w:r>
            <w:r w:rsidR="00163F20">
              <w:rPr>
                <w:rFonts w:ascii="Calibri" w:eastAsia="Times New Roman" w:hAnsi="Calibri" w:cs="Times New Roman"/>
                <w:color w:val="000000"/>
              </w:rPr>
              <w:t xml:space="preserve"> </w:t>
            </w:r>
            <w:r w:rsidRPr="00D43439">
              <w:rPr>
                <w:rFonts w:ascii="Calibri" w:eastAsia="Times New Roman" w:hAnsi="Calibri" w:cs="Times New Roman"/>
                <w:color w:val="000000"/>
              </w:rPr>
              <w:t xml:space="preserve">organization’s emergency plan is activated including staff concerns about families, rest cycles, food service, </w:t>
            </w:r>
            <w:proofErr w:type="gramStart"/>
            <w:r w:rsidRPr="00D43439">
              <w:rPr>
                <w:rFonts w:ascii="Calibri" w:eastAsia="Times New Roman" w:hAnsi="Calibri" w:cs="Times New Roman"/>
                <w:color w:val="000000"/>
              </w:rPr>
              <w:t>child care</w:t>
            </w:r>
            <w:proofErr w:type="gramEnd"/>
            <w:r w:rsidRPr="00D43439">
              <w:rPr>
                <w:rFonts w:ascii="Calibri" w:eastAsia="Times New Roman" w:hAnsi="Calibri" w:cs="Times New Roman"/>
                <w:color w:val="000000"/>
              </w:rPr>
              <w:t>, and stress relief or debriefing.</w:t>
            </w:r>
          </w:p>
        </w:tc>
        <w:tc>
          <w:tcPr>
            <w:tcW w:w="3960" w:type="dxa"/>
            <w:tcBorders>
              <w:top w:val="nil"/>
              <w:left w:val="nil"/>
              <w:bottom w:val="single" w:sz="4" w:space="0" w:color="auto"/>
              <w:right w:val="single" w:sz="4" w:space="0" w:color="auto"/>
            </w:tcBorders>
            <w:shd w:val="clear" w:color="auto" w:fill="auto"/>
            <w:vAlign w:val="bottom"/>
            <w:hideMark/>
          </w:tcPr>
          <w:p w14:paraId="293FFEA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719C8A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333830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A36DE5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EBDDD7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337975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5.27</w:t>
            </w:r>
          </w:p>
        </w:tc>
        <w:tc>
          <w:tcPr>
            <w:tcW w:w="7377" w:type="dxa"/>
            <w:tcBorders>
              <w:top w:val="nil"/>
              <w:left w:val="nil"/>
              <w:bottom w:val="single" w:sz="4" w:space="0" w:color="auto"/>
              <w:right w:val="single" w:sz="4" w:space="0" w:color="auto"/>
            </w:tcBorders>
            <w:shd w:val="clear" w:color="auto" w:fill="auto"/>
            <w:vAlign w:val="bottom"/>
            <w:hideMark/>
          </w:tcPr>
          <w:p w14:paraId="66B5A4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Community Services for Staff: </w:t>
            </w:r>
            <w:r w:rsidRPr="00D43439">
              <w:rPr>
                <w:rFonts w:ascii="Calibri" w:eastAsia="Times New Roman" w:hAnsi="Calibri" w:cs="Times New Roman"/>
                <w:color w:val="000000"/>
              </w:rPr>
              <w:t>Review community resources (e.g., hotel rooms) that might be needed to accommodate staff.</w:t>
            </w:r>
          </w:p>
        </w:tc>
        <w:tc>
          <w:tcPr>
            <w:tcW w:w="3960" w:type="dxa"/>
            <w:tcBorders>
              <w:top w:val="nil"/>
              <w:left w:val="nil"/>
              <w:bottom w:val="single" w:sz="4" w:space="0" w:color="auto"/>
              <w:right w:val="single" w:sz="4" w:space="0" w:color="auto"/>
            </w:tcBorders>
            <w:shd w:val="clear" w:color="auto" w:fill="auto"/>
            <w:vAlign w:val="bottom"/>
            <w:hideMark/>
          </w:tcPr>
          <w:p w14:paraId="6183B92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56431A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FD22EA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D55C6F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5E500EA"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4E54CC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5.28</w:t>
            </w:r>
          </w:p>
        </w:tc>
        <w:tc>
          <w:tcPr>
            <w:tcW w:w="7377" w:type="dxa"/>
            <w:tcBorders>
              <w:top w:val="nil"/>
              <w:left w:val="nil"/>
              <w:bottom w:val="single" w:sz="4" w:space="0" w:color="auto"/>
              <w:right w:val="single" w:sz="4" w:space="0" w:color="auto"/>
            </w:tcBorders>
            <w:shd w:val="clear" w:color="auto" w:fill="auto"/>
            <w:vAlign w:val="bottom"/>
            <w:hideMark/>
          </w:tcPr>
          <w:p w14:paraId="5BBF83D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Family Disaster Plans:</w:t>
            </w:r>
            <w:r w:rsidRPr="00D43439">
              <w:rPr>
                <w:rFonts w:ascii="Calibri" w:eastAsia="Times New Roman" w:hAnsi="Calibri" w:cs="Times New Roman"/>
                <w:color w:val="000000"/>
              </w:rPr>
              <w:t xml:space="preserve"> Encourage staff to create and test family disaster plans that include an emergency communication plan and mechanisms for caring for family members while staff is at work.</w:t>
            </w:r>
          </w:p>
        </w:tc>
        <w:tc>
          <w:tcPr>
            <w:tcW w:w="3960" w:type="dxa"/>
            <w:tcBorders>
              <w:top w:val="nil"/>
              <w:left w:val="nil"/>
              <w:bottom w:val="single" w:sz="4" w:space="0" w:color="auto"/>
              <w:right w:val="single" w:sz="4" w:space="0" w:color="auto"/>
            </w:tcBorders>
            <w:shd w:val="clear" w:color="auto" w:fill="auto"/>
            <w:vAlign w:val="bottom"/>
            <w:hideMark/>
          </w:tcPr>
          <w:p w14:paraId="5D320AF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3DAF46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1DFE5D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82618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CFF4F0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D60EEA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5.29</w:t>
            </w:r>
          </w:p>
        </w:tc>
        <w:tc>
          <w:tcPr>
            <w:tcW w:w="7377" w:type="dxa"/>
            <w:tcBorders>
              <w:top w:val="nil"/>
              <w:left w:val="nil"/>
              <w:bottom w:val="single" w:sz="4" w:space="0" w:color="auto"/>
              <w:right w:val="single" w:sz="4" w:space="0" w:color="auto"/>
            </w:tcBorders>
            <w:shd w:val="clear" w:color="auto" w:fill="auto"/>
            <w:vAlign w:val="bottom"/>
            <w:hideMark/>
          </w:tcPr>
          <w:p w14:paraId="1AB0F1E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Staff </w:t>
            </w:r>
            <w:proofErr w:type="gramStart"/>
            <w:r w:rsidRPr="00D43439">
              <w:rPr>
                <w:rFonts w:ascii="Calibri" w:eastAsia="Times New Roman" w:hAnsi="Calibri" w:cs="Times New Roman"/>
                <w:b/>
                <w:bCs/>
                <w:color w:val="000000"/>
              </w:rPr>
              <w:t>From</w:t>
            </w:r>
            <w:proofErr w:type="gramEnd"/>
            <w:r w:rsidRPr="00D43439">
              <w:rPr>
                <w:rFonts w:ascii="Calibri" w:eastAsia="Times New Roman" w:hAnsi="Calibri" w:cs="Times New Roman"/>
                <w:b/>
                <w:bCs/>
                <w:color w:val="000000"/>
              </w:rPr>
              <w:t xml:space="preserve"> Other Facilities:</w:t>
            </w:r>
            <w:r w:rsidRPr="00D43439">
              <w:rPr>
                <w:rFonts w:ascii="Calibri" w:eastAsia="Times New Roman" w:hAnsi="Calibri" w:cs="Times New Roman"/>
                <w:color w:val="000000"/>
              </w:rPr>
              <w:t xml:space="preserve"> Have a process for credentialing staff who come from other facilities, commensurate with requisite disaster privileging requirements and procedures.</w:t>
            </w:r>
          </w:p>
        </w:tc>
        <w:tc>
          <w:tcPr>
            <w:tcW w:w="3960" w:type="dxa"/>
            <w:tcBorders>
              <w:top w:val="nil"/>
              <w:left w:val="nil"/>
              <w:bottom w:val="single" w:sz="4" w:space="0" w:color="auto"/>
              <w:right w:val="single" w:sz="4" w:space="0" w:color="auto"/>
            </w:tcBorders>
            <w:shd w:val="clear" w:color="auto" w:fill="auto"/>
            <w:vAlign w:val="bottom"/>
            <w:hideMark/>
          </w:tcPr>
          <w:p w14:paraId="113D3EA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59A542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C9C40A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16A104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16C61E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988AF1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5.30</w:t>
            </w:r>
          </w:p>
        </w:tc>
        <w:tc>
          <w:tcPr>
            <w:tcW w:w="7377" w:type="dxa"/>
            <w:tcBorders>
              <w:top w:val="nil"/>
              <w:left w:val="nil"/>
              <w:bottom w:val="single" w:sz="4" w:space="0" w:color="auto"/>
              <w:right w:val="single" w:sz="4" w:space="0" w:color="auto"/>
            </w:tcBorders>
            <w:shd w:val="clear" w:color="auto" w:fill="auto"/>
            <w:vAlign w:val="bottom"/>
            <w:hideMark/>
          </w:tcPr>
          <w:p w14:paraId="2BB0F71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Pre-Credentialing Staff:</w:t>
            </w:r>
            <w:r w:rsidRPr="00D43439">
              <w:rPr>
                <w:rFonts w:ascii="Calibri" w:eastAsia="Times New Roman" w:hAnsi="Calibri" w:cs="Times New Roman"/>
                <w:color w:val="000000"/>
              </w:rPr>
              <w:t xml:space="preserve"> Consider pre-credentialing staff who might come from other network or affiliated facilities or from partner facilities under memoranda of understanding.</w:t>
            </w:r>
          </w:p>
        </w:tc>
        <w:tc>
          <w:tcPr>
            <w:tcW w:w="3960" w:type="dxa"/>
            <w:tcBorders>
              <w:top w:val="nil"/>
              <w:left w:val="nil"/>
              <w:bottom w:val="single" w:sz="4" w:space="0" w:color="auto"/>
              <w:right w:val="single" w:sz="4" w:space="0" w:color="auto"/>
            </w:tcBorders>
            <w:shd w:val="clear" w:color="auto" w:fill="auto"/>
            <w:vAlign w:val="bottom"/>
            <w:hideMark/>
          </w:tcPr>
          <w:p w14:paraId="3F03237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67543D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BB913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62A578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25F3E967"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257D9D" w:rsidRPr="00D43439" w14:paraId="299B9E05"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194DE724"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5</w:t>
            </w:r>
          </w:p>
        </w:tc>
        <w:tc>
          <w:tcPr>
            <w:tcW w:w="7377" w:type="dxa"/>
            <w:tcBorders>
              <w:top w:val="nil"/>
              <w:left w:val="nil"/>
              <w:bottom w:val="single" w:sz="4" w:space="0" w:color="auto"/>
              <w:right w:val="single" w:sz="4" w:space="0" w:color="auto"/>
            </w:tcBorders>
            <w:shd w:val="clear" w:color="000000" w:fill="000000"/>
            <w:vAlign w:val="bottom"/>
            <w:hideMark/>
          </w:tcPr>
          <w:p w14:paraId="5CA917EF" w14:textId="0BBC6ADB"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STAFFING </w:t>
            </w:r>
            <w:r w:rsidR="00163F20">
              <w:rPr>
                <w:rFonts w:ascii="Calibri" w:eastAsia="Times New Roman" w:hAnsi="Calibri" w:cs="Times New Roman"/>
                <w:b/>
                <w:bCs/>
                <w:color w:val="FFFFFF"/>
              </w:rPr>
              <w:t>(Continued)</w:t>
            </w:r>
          </w:p>
        </w:tc>
        <w:tc>
          <w:tcPr>
            <w:tcW w:w="3960" w:type="dxa"/>
            <w:tcBorders>
              <w:top w:val="nil"/>
              <w:left w:val="nil"/>
              <w:bottom w:val="single" w:sz="4" w:space="0" w:color="auto"/>
              <w:right w:val="single" w:sz="4" w:space="0" w:color="auto"/>
            </w:tcBorders>
            <w:shd w:val="clear" w:color="000000" w:fill="000000"/>
            <w:vAlign w:val="bottom"/>
            <w:hideMark/>
          </w:tcPr>
          <w:p w14:paraId="5E080D14"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75EAAFA0"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47607487"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5A632BFE"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4497D555"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209EB2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5.31</w:t>
            </w:r>
          </w:p>
        </w:tc>
        <w:tc>
          <w:tcPr>
            <w:tcW w:w="7377" w:type="dxa"/>
            <w:tcBorders>
              <w:top w:val="nil"/>
              <w:left w:val="nil"/>
              <w:bottom w:val="single" w:sz="4" w:space="0" w:color="auto"/>
              <w:right w:val="single" w:sz="4" w:space="0" w:color="auto"/>
            </w:tcBorders>
            <w:shd w:val="clear" w:color="auto" w:fill="auto"/>
            <w:vAlign w:val="bottom"/>
            <w:hideMark/>
          </w:tcPr>
          <w:p w14:paraId="618E0523" w14:textId="77777777"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Volunteers in Support Positions:</w:t>
            </w:r>
            <w:r w:rsidRPr="00D43439">
              <w:rPr>
                <w:rFonts w:ascii="Calibri" w:eastAsia="Times New Roman" w:hAnsi="Calibri" w:cs="Times New Roman"/>
                <w:color w:val="000000"/>
              </w:rPr>
              <w:t xml:space="preserve"> Identify tasks that volunteers can take over that may not require formal</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credentialing, such as assistance with phones.</w:t>
            </w:r>
          </w:p>
        </w:tc>
        <w:tc>
          <w:tcPr>
            <w:tcW w:w="3960" w:type="dxa"/>
            <w:tcBorders>
              <w:top w:val="nil"/>
              <w:left w:val="nil"/>
              <w:bottom w:val="single" w:sz="4" w:space="0" w:color="auto"/>
              <w:right w:val="single" w:sz="4" w:space="0" w:color="auto"/>
            </w:tcBorders>
            <w:shd w:val="clear" w:color="auto" w:fill="auto"/>
            <w:vAlign w:val="bottom"/>
            <w:hideMark/>
          </w:tcPr>
          <w:p w14:paraId="2067F9B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FE4A25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1341BC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719672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834252B"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0FDFE94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5.32</w:t>
            </w:r>
          </w:p>
        </w:tc>
        <w:tc>
          <w:tcPr>
            <w:tcW w:w="7377" w:type="dxa"/>
            <w:tcBorders>
              <w:top w:val="nil"/>
              <w:left w:val="nil"/>
              <w:bottom w:val="single" w:sz="4" w:space="0" w:color="auto"/>
              <w:right w:val="single" w:sz="4" w:space="0" w:color="auto"/>
            </w:tcBorders>
            <w:shd w:val="clear" w:color="auto" w:fill="auto"/>
            <w:vAlign w:val="bottom"/>
            <w:hideMark/>
          </w:tcPr>
          <w:p w14:paraId="1C04587A" w14:textId="77777777"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Medical Reserve Corps: </w:t>
            </w:r>
            <w:r w:rsidRPr="00D43439">
              <w:rPr>
                <w:rFonts w:ascii="Calibri" w:eastAsia="Times New Roman" w:hAnsi="Calibri" w:cs="Times New Roman"/>
                <w:color w:val="000000"/>
              </w:rPr>
              <w:t>Ensure facility understands outside volunteer services and corps, their credentials, and how to</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request assistance.</w:t>
            </w:r>
          </w:p>
        </w:tc>
        <w:tc>
          <w:tcPr>
            <w:tcW w:w="3960" w:type="dxa"/>
            <w:tcBorders>
              <w:top w:val="nil"/>
              <w:left w:val="nil"/>
              <w:bottom w:val="single" w:sz="4" w:space="0" w:color="auto"/>
              <w:right w:val="single" w:sz="4" w:space="0" w:color="auto"/>
            </w:tcBorders>
            <w:shd w:val="clear" w:color="auto" w:fill="auto"/>
            <w:vAlign w:val="bottom"/>
            <w:hideMark/>
          </w:tcPr>
          <w:p w14:paraId="6DC30F7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F345B0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69635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B99D95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C3EEC63"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382A36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5.33</w:t>
            </w:r>
          </w:p>
        </w:tc>
        <w:tc>
          <w:tcPr>
            <w:tcW w:w="7377" w:type="dxa"/>
            <w:tcBorders>
              <w:top w:val="nil"/>
              <w:left w:val="nil"/>
              <w:bottom w:val="single" w:sz="4" w:space="0" w:color="auto"/>
              <w:right w:val="single" w:sz="4" w:space="0" w:color="auto"/>
            </w:tcBorders>
            <w:shd w:val="clear" w:color="auto" w:fill="auto"/>
            <w:vAlign w:val="bottom"/>
            <w:hideMark/>
          </w:tcPr>
          <w:p w14:paraId="75C4B7B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Education of Volunteer Staff: </w:t>
            </w:r>
            <w:r w:rsidRPr="00D43439">
              <w:rPr>
                <w:rFonts w:ascii="Calibri" w:eastAsia="Times New Roman" w:hAnsi="Calibri" w:cs="Times New Roman"/>
                <w:color w:val="000000"/>
              </w:rPr>
              <w:t>Have in place a process for educating volunteer staff.</w:t>
            </w:r>
          </w:p>
        </w:tc>
        <w:tc>
          <w:tcPr>
            <w:tcW w:w="3960" w:type="dxa"/>
            <w:tcBorders>
              <w:top w:val="nil"/>
              <w:left w:val="nil"/>
              <w:bottom w:val="single" w:sz="4" w:space="0" w:color="auto"/>
              <w:right w:val="single" w:sz="4" w:space="0" w:color="auto"/>
            </w:tcBorders>
            <w:shd w:val="clear" w:color="auto" w:fill="auto"/>
            <w:vAlign w:val="bottom"/>
            <w:hideMark/>
          </w:tcPr>
          <w:p w14:paraId="16C97C0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AA8764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BCD87A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6DA356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FCCA5D7"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4FF48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5.34</w:t>
            </w:r>
          </w:p>
        </w:tc>
        <w:tc>
          <w:tcPr>
            <w:tcW w:w="7377" w:type="dxa"/>
            <w:tcBorders>
              <w:top w:val="nil"/>
              <w:left w:val="nil"/>
              <w:bottom w:val="single" w:sz="4" w:space="0" w:color="auto"/>
              <w:right w:val="single" w:sz="4" w:space="0" w:color="auto"/>
            </w:tcBorders>
            <w:shd w:val="clear" w:color="auto" w:fill="auto"/>
            <w:vAlign w:val="bottom"/>
            <w:hideMark/>
          </w:tcPr>
          <w:p w14:paraId="307F4D1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Identification and Supervision of Volunteer Staff:</w:t>
            </w:r>
            <w:r w:rsidRPr="00D43439">
              <w:rPr>
                <w:rFonts w:ascii="Calibri" w:eastAsia="Times New Roman" w:hAnsi="Calibri" w:cs="Times New Roman"/>
                <w:color w:val="000000"/>
              </w:rPr>
              <w:t xml:space="preserve"> Have in place a process for identifying and supervising volunteer staff.</w:t>
            </w:r>
          </w:p>
        </w:tc>
        <w:tc>
          <w:tcPr>
            <w:tcW w:w="3960" w:type="dxa"/>
            <w:tcBorders>
              <w:top w:val="nil"/>
              <w:left w:val="nil"/>
              <w:bottom w:val="single" w:sz="4" w:space="0" w:color="auto"/>
              <w:right w:val="single" w:sz="4" w:space="0" w:color="auto"/>
            </w:tcBorders>
            <w:shd w:val="clear" w:color="auto" w:fill="auto"/>
            <w:vAlign w:val="bottom"/>
            <w:hideMark/>
          </w:tcPr>
          <w:p w14:paraId="1EBC63A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C48261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6EAC03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6DDA33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C42CCAD"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9030FE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5.35</w:t>
            </w:r>
          </w:p>
        </w:tc>
        <w:tc>
          <w:tcPr>
            <w:tcW w:w="7377" w:type="dxa"/>
            <w:tcBorders>
              <w:top w:val="nil"/>
              <w:left w:val="nil"/>
              <w:bottom w:val="single" w:sz="4" w:space="0" w:color="auto"/>
              <w:right w:val="single" w:sz="4" w:space="0" w:color="auto"/>
            </w:tcBorders>
            <w:shd w:val="clear" w:color="auto" w:fill="auto"/>
            <w:vAlign w:val="bottom"/>
            <w:hideMark/>
          </w:tcPr>
          <w:p w14:paraId="15861937" w14:textId="485F3ACE"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Employment Policies:</w:t>
            </w:r>
            <w:r w:rsidRPr="00D43439">
              <w:rPr>
                <w:rFonts w:ascii="Calibri" w:eastAsia="Times New Roman" w:hAnsi="Calibri" w:cs="Times New Roman"/>
                <w:color w:val="000000"/>
              </w:rPr>
              <w:t xml:space="preserve"> Review employment and payment policies that might incentivize staff to work when ill and determine whether they need to be modified during a respiratory illness outbreak.</w:t>
            </w:r>
          </w:p>
        </w:tc>
        <w:tc>
          <w:tcPr>
            <w:tcW w:w="3960" w:type="dxa"/>
            <w:tcBorders>
              <w:top w:val="nil"/>
              <w:left w:val="nil"/>
              <w:bottom w:val="single" w:sz="4" w:space="0" w:color="auto"/>
              <w:right w:val="single" w:sz="4" w:space="0" w:color="auto"/>
            </w:tcBorders>
            <w:shd w:val="clear" w:color="auto" w:fill="auto"/>
            <w:vAlign w:val="bottom"/>
            <w:hideMark/>
          </w:tcPr>
          <w:p w14:paraId="548215F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D918D6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3EA9F1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AE69DD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9F10E9A"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9B2D4D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5.36</w:t>
            </w:r>
          </w:p>
        </w:tc>
        <w:tc>
          <w:tcPr>
            <w:tcW w:w="7377" w:type="dxa"/>
            <w:tcBorders>
              <w:top w:val="nil"/>
              <w:left w:val="nil"/>
              <w:bottom w:val="single" w:sz="4" w:space="0" w:color="auto"/>
              <w:right w:val="single" w:sz="4" w:space="0" w:color="auto"/>
            </w:tcBorders>
            <w:shd w:val="clear" w:color="auto" w:fill="auto"/>
            <w:vAlign w:val="bottom"/>
            <w:hideMark/>
          </w:tcPr>
          <w:p w14:paraId="1C9B838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Public Information: </w:t>
            </w:r>
            <w:r w:rsidRPr="00D43439">
              <w:rPr>
                <w:rFonts w:ascii="Calibri" w:eastAsia="Times New Roman" w:hAnsi="Calibri" w:cs="Times New Roman"/>
                <w:color w:val="000000"/>
              </w:rPr>
              <w:t>To minimize confusion, consider having organization updates go through the public information officer or similar office.</w:t>
            </w:r>
          </w:p>
        </w:tc>
        <w:tc>
          <w:tcPr>
            <w:tcW w:w="3960" w:type="dxa"/>
            <w:tcBorders>
              <w:top w:val="nil"/>
              <w:left w:val="nil"/>
              <w:bottom w:val="single" w:sz="4" w:space="0" w:color="auto"/>
              <w:right w:val="single" w:sz="4" w:space="0" w:color="auto"/>
            </w:tcBorders>
            <w:shd w:val="clear" w:color="auto" w:fill="auto"/>
            <w:vAlign w:val="bottom"/>
            <w:hideMark/>
          </w:tcPr>
          <w:p w14:paraId="1511F34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CAF338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8588D2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82AB86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6FC9F2D9"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1C9D452A" w14:textId="77777777" w:rsidTr="00257D9D">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664E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260A6F67"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796088B3" w14:textId="085FC954"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163F20">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7692368"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780014E"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4BEF3D7"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1420D390"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58732FB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w:t>
            </w:r>
          </w:p>
        </w:tc>
        <w:tc>
          <w:tcPr>
            <w:tcW w:w="7377" w:type="dxa"/>
            <w:tcBorders>
              <w:top w:val="nil"/>
              <w:left w:val="nil"/>
              <w:bottom w:val="single" w:sz="4" w:space="0" w:color="auto"/>
              <w:right w:val="single" w:sz="4" w:space="0" w:color="auto"/>
            </w:tcBorders>
            <w:shd w:val="clear" w:color="000000" w:fill="000000"/>
            <w:vAlign w:val="bottom"/>
            <w:hideMark/>
          </w:tcPr>
          <w:p w14:paraId="55FAD9BF"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OCCUPATIONAL HEALTH AND INFECTION CONTROL</w:t>
            </w:r>
          </w:p>
        </w:tc>
        <w:tc>
          <w:tcPr>
            <w:tcW w:w="3960" w:type="dxa"/>
            <w:tcBorders>
              <w:top w:val="nil"/>
              <w:left w:val="nil"/>
              <w:bottom w:val="single" w:sz="4" w:space="0" w:color="auto"/>
              <w:right w:val="single" w:sz="4" w:space="0" w:color="auto"/>
            </w:tcBorders>
            <w:shd w:val="clear" w:color="000000" w:fill="000000"/>
            <w:vAlign w:val="bottom"/>
            <w:hideMark/>
          </w:tcPr>
          <w:p w14:paraId="138052CD"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3CF530DB"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256005BF"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6FC92F19"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5556B279" w14:textId="77777777" w:rsidTr="00D43439">
        <w:trPr>
          <w:trHeight w:val="54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4A60E9F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02FD9556" w14:textId="78CBF5A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xml:space="preserve">Note: </w:t>
            </w:r>
            <w:proofErr w:type="gramStart"/>
            <w:r w:rsidRPr="00D43439">
              <w:rPr>
                <w:rFonts w:ascii="Calibri" w:eastAsia="Times New Roman" w:hAnsi="Calibri" w:cs="Times New Roman"/>
                <w:color w:val="000000"/>
              </w:rPr>
              <w:t>At all times</w:t>
            </w:r>
            <w:proofErr w:type="gramEnd"/>
            <w:r w:rsidRPr="00D43439">
              <w:rPr>
                <w:rFonts w:ascii="Calibri" w:eastAsia="Times New Roman" w:hAnsi="Calibri" w:cs="Times New Roman"/>
                <w:color w:val="000000"/>
              </w:rPr>
              <w:t>, but particularly during a respiratory illness outbreak, it is important to reinforce strict adherence to infection control recommendations in order to protect both patients and staff. Similarly, it is important to have considered policies and procedures for addressing staff who may become ill during a respiratory illness outbreak.</w:t>
            </w:r>
          </w:p>
        </w:tc>
      </w:tr>
      <w:tr w:rsidR="00D43439" w:rsidRPr="00D43439" w14:paraId="4A59A9E6"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7A09A89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w:t>
            </w:r>
          </w:p>
        </w:tc>
        <w:tc>
          <w:tcPr>
            <w:tcW w:w="7377" w:type="dxa"/>
            <w:tcBorders>
              <w:top w:val="nil"/>
              <w:left w:val="nil"/>
              <w:bottom w:val="single" w:sz="4" w:space="0" w:color="auto"/>
              <w:right w:val="single" w:sz="4" w:space="0" w:color="auto"/>
            </w:tcBorders>
            <w:shd w:val="clear" w:color="auto" w:fill="auto"/>
            <w:vAlign w:val="bottom"/>
            <w:hideMark/>
          </w:tcPr>
          <w:p w14:paraId="5F94C6F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Training on Infection Control:</w:t>
            </w:r>
            <w:r w:rsidRPr="00D43439">
              <w:rPr>
                <w:rFonts w:ascii="Calibri" w:eastAsia="Times New Roman" w:hAnsi="Calibri" w:cs="Times New Roman"/>
                <w:color w:val="000000"/>
              </w:rPr>
              <w:t xml:space="preserve"> Protect workers through continuous training regarding strict adherence to recommended infection control measures.</w:t>
            </w:r>
          </w:p>
        </w:tc>
        <w:tc>
          <w:tcPr>
            <w:tcW w:w="3960" w:type="dxa"/>
            <w:tcBorders>
              <w:top w:val="nil"/>
              <w:left w:val="nil"/>
              <w:bottom w:val="single" w:sz="4" w:space="0" w:color="auto"/>
              <w:right w:val="single" w:sz="4" w:space="0" w:color="auto"/>
            </w:tcBorders>
            <w:shd w:val="clear" w:color="auto" w:fill="auto"/>
            <w:vAlign w:val="bottom"/>
            <w:hideMark/>
          </w:tcPr>
          <w:p w14:paraId="69A31C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1872C4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9B9E0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AF6D51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AACEF69"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CD7AE8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6.2</w:t>
            </w:r>
          </w:p>
        </w:tc>
        <w:tc>
          <w:tcPr>
            <w:tcW w:w="7377" w:type="dxa"/>
            <w:tcBorders>
              <w:top w:val="nil"/>
              <w:left w:val="nil"/>
              <w:bottom w:val="single" w:sz="4" w:space="0" w:color="auto"/>
              <w:right w:val="single" w:sz="4" w:space="0" w:color="auto"/>
            </w:tcBorders>
            <w:shd w:val="clear" w:color="auto" w:fill="auto"/>
            <w:vAlign w:val="bottom"/>
            <w:hideMark/>
          </w:tcPr>
          <w:p w14:paraId="294F3FF2" w14:textId="439CB55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Importance of PPE: </w:t>
            </w:r>
            <w:r w:rsidRPr="00D43439">
              <w:rPr>
                <w:rFonts w:ascii="Calibri" w:eastAsia="Times New Roman" w:hAnsi="Calibri" w:cs="Times New Roman"/>
                <w:color w:val="000000"/>
              </w:rPr>
              <w:t>Reinforce importance of proper use of PPE, including donning, wearing and removing PPE.</w:t>
            </w:r>
          </w:p>
        </w:tc>
        <w:tc>
          <w:tcPr>
            <w:tcW w:w="3960" w:type="dxa"/>
            <w:tcBorders>
              <w:top w:val="nil"/>
              <w:left w:val="nil"/>
              <w:bottom w:val="single" w:sz="4" w:space="0" w:color="auto"/>
              <w:right w:val="single" w:sz="4" w:space="0" w:color="auto"/>
            </w:tcBorders>
            <w:shd w:val="clear" w:color="auto" w:fill="auto"/>
            <w:vAlign w:val="bottom"/>
            <w:hideMark/>
          </w:tcPr>
          <w:p w14:paraId="6054E4B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3D7AE2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440EE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A02DB8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C79FFBD"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769647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6.3</w:t>
            </w:r>
          </w:p>
        </w:tc>
        <w:tc>
          <w:tcPr>
            <w:tcW w:w="7377" w:type="dxa"/>
            <w:tcBorders>
              <w:top w:val="nil"/>
              <w:left w:val="nil"/>
              <w:bottom w:val="single" w:sz="4" w:space="0" w:color="auto"/>
              <w:right w:val="single" w:sz="4" w:space="0" w:color="auto"/>
            </w:tcBorders>
            <w:shd w:val="clear" w:color="auto" w:fill="auto"/>
            <w:vAlign w:val="bottom"/>
            <w:hideMark/>
          </w:tcPr>
          <w:p w14:paraId="6140E4F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Environmental</w:t>
            </w:r>
            <w:r w:rsidRPr="00D43439">
              <w:rPr>
                <w:rFonts w:ascii="Calibri" w:eastAsia="Times New Roman" w:hAnsi="Calibri" w:cs="Times New Roman"/>
                <w:color w:val="000000"/>
              </w:rPr>
              <w:t xml:space="preserve">: Develop environmental services room decontamination and waste stream plans. </w:t>
            </w:r>
          </w:p>
        </w:tc>
        <w:tc>
          <w:tcPr>
            <w:tcW w:w="3960" w:type="dxa"/>
            <w:tcBorders>
              <w:top w:val="nil"/>
              <w:left w:val="nil"/>
              <w:bottom w:val="single" w:sz="4" w:space="0" w:color="auto"/>
              <w:right w:val="single" w:sz="4" w:space="0" w:color="auto"/>
            </w:tcBorders>
            <w:shd w:val="clear" w:color="auto" w:fill="auto"/>
            <w:noWrap/>
            <w:vAlign w:val="bottom"/>
            <w:hideMark/>
          </w:tcPr>
          <w:p w14:paraId="119D35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7125C5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66DEE4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5B87E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F7C1928"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2F54C6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6.4</w:t>
            </w:r>
          </w:p>
        </w:tc>
        <w:tc>
          <w:tcPr>
            <w:tcW w:w="7377" w:type="dxa"/>
            <w:tcBorders>
              <w:top w:val="nil"/>
              <w:left w:val="nil"/>
              <w:bottom w:val="single" w:sz="4" w:space="0" w:color="auto"/>
              <w:right w:val="single" w:sz="4" w:space="0" w:color="auto"/>
            </w:tcBorders>
            <w:shd w:val="clear" w:color="auto" w:fill="auto"/>
            <w:vAlign w:val="bottom"/>
            <w:hideMark/>
          </w:tcPr>
          <w:p w14:paraId="625042B0" w14:textId="6DE53C71"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Protocols for Staff </w:t>
            </w:r>
            <w:proofErr w:type="gramStart"/>
            <w:r w:rsidR="00163F20">
              <w:rPr>
                <w:rFonts w:ascii="Calibri" w:eastAsia="Times New Roman" w:hAnsi="Calibri" w:cs="Times New Roman"/>
                <w:b/>
                <w:bCs/>
                <w:color w:val="000000"/>
              </w:rPr>
              <w:t>W</w:t>
            </w:r>
            <w:r w:rsidRPr="00D43439">
              <w:rPr>
                <w:rFonts w:ascii="Calibri" w:eastAsia="Times New Roman" w:hAnsi="Calibri" w:cs="Times New Roman"/>
                <w:b/>
                <w:bCs/>
                <w:color w:val="000000"/>
              </w:rPr>
              <w:t>ith</w:t>
            </w:r>
            <w:proofErr w:type="gramEnd"/>
            <w:r w:rsidRPr="00D43439">
              <w:rPr>
                <w:rFonts w:ascii="Calibri" w:eastAsia="Times New Roman" w:hAnsi="Calibri" w:cs="Times New Roman"/>
                <w:b/>
                <w:bCs/>
                <w:color w:val="000000"/>
              </w:rPr>
              <w:t xml:space="preserve"> Illness: </w:t>
            </w:r>
            <w:r w:rsidRPr="00D43439">
              <w:rPr>
                <w:rFonts w:ascii="Calibri" w:eastAsia="Times New Roman" w:hAnsi="Calibri" w:cs="Times New Roman"/>
                <w:color w:val="000000"/>
              </w:rPr>
              <w:t>Develop protocols for screening and addressing staff with symptoms of respiratory illness, including when to return to work.</w:t>
            </w:r>
          </w:p>
        </w:tc>
        <w:tc>
          <w:tcPr>
            <w:tcW w:w="3960" w:type="dxa"/>
            <w:tcBorders>
              <w:top w:val="nil"/>
              <w:left w:val="nil"/>
              <w:bottom w:val="single" w:sz="4" w:space="0" w:color="auto"/>
              <w:right w:val="single" w:sz="4" w:space="0" w:color="auto"/>
            </w:tcBorders>
            <w:shd w:val="clear" w:color="auto" w:fill="auto"/>
            <w:vAlign w:val="bottom"/>
            <w:hideMark/>
          </w:tcPr>
          <w:p w14:paraId="3C1B557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FABB0C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8A941E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052B1C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A8F117E"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66DDEDE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6.5</w:t>
            </w:r>
          </w:p>
        </w:tc>
        <w:tc>
          <w:tcPr>
            <w:tcW w:w="7377" w:type="dxa"/>
            <w:tcBorders>
              <w:top w:val="nil"/>
              <w:left w:val="nil"/>
              <w:bottom w:val="single" w:sz="4" w:space="0" w:color="auto"/>
              <w:right w:val="single" w:sz="4" w:space="0" w:color="auto"/>
            </w:tcBorders>
            <w:shd w:val="clear" w:color="auto" w:fill="auto"/>
            <w:vAlign w:val="bottom"/>
            <w:hideMark/>
          </w:tcPr>
          <w:p w14:paraId="6AFC4647" w14:textId="0E4CAE9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Instructions for Staff:</w:t>
            </w:r>
            <w:r w:rsidRPr="00D43439">
              <w:rPr>
                <w:rFonts w:ascii="Calibri" w:eastAsia="Times New Roman" w:hAnsi="Calibri" w:cs="Times New Roman"/>
                <w:color w:val="000000"/>
              </w:rPr>
              <w:t xml:space="preserve"> Provide staff with instructions on what to do if they have an onset of respiratory </w:t>
            </w:r>
            <w:r w:rsidR="00E638E3">
              <w:rPr>
                <w:rFonts w:ascii="Calibri" w:eastAsia="Times New Roman" w:hAnsi="Calibri" w:cs="Times New Roman"/>
                <w:color w:val="000000"/>
              </w:rPr>
              <w:t>symptoms</w:t>
            </w:r>
            <w:r w:rsidRPr="00D43439">
              <w:rPr>
                <w:rFonts w:ascii="Calibri" w:eastAsia="Times New Roman" w:hAnsi="Calibri" w:cs="Times New Roman"/>
                <w:color w:val="000000"/>
              </w:rPr>
              <w:t>, both while at home and while on the job. Consider mechanisms for minimizing transmission once they are identified.</w:t>
            </w:r>
          </w:p>
        </w:tc>
        <w:tc>
          <w:tcPr>
            <w:tcW w:w="3960" w:type="dxa"/>
            <w:tcBorders>
              <w:top w:val="nil"/>
              <w:left w:val="nil"/>
              <w:bottom w:val="single" w:sz="4" w:space="0" w:color="auto"/>
              <w:right w:val="single" w:sz="4" w:space="0" w:color="auto"/>
            </w:tcBorders>
            <w:shd w:val="clear" w:color="auto" w:fill="auto"/>
            <w:vAlign w:val="bottom"/>
            <w:hideMark/>
          </w:tcPr>
          <w:p w14:paraId="6B20F4B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A5847D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7CA35E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3832E2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93943A1"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D9F01D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6.6</w:t>
            </w:r>
          </w:p>
        </w:tc>
        <w:tc>
          <w:tcPr>
            <w:tcW w:w="7377" w:type="dxa"/>
            <w:tcBorders>
              <w:top w:val="nil"/>
              <w:left w:val="nil"/>
              <w:bottom w:val="single" w:sz="4" w:space="0" w:color="auto"/>
              <w:right w:val="single" w:sz="4" w:space="0" w:color="auto"/>
            </w:tcBorders>
            <w:shd w:val="clear" w:color="auto" w:fill="auto"/>
            <w:vAlign w:val="bottom"/>
            <w:hideMark/>
          </w:tcPr>
          <w:p w14:paraId="18175520" w14:textId="2ED2B44B"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Employment and Payment Policies</w:t>
            </w:r>
            <w:r w:rsidRPr="00D43439">
              <w:rPr>
                <w:rFonts w:ascii="Calibri" w:eastAsia="Times New Roman" w:hAnsi="Calibri" w:cs="Times New Roman"/>
                <w:color w:val="000000"/>
              </w:rPr>
              <w:t>: Review employment and payment policies that might incentivize staff to work when ill and determine whether they need to be modified during n respiratory illness outbreak.</w:t>
            </w:r>
          </w:p>
        </w:tc>
        <w:tc>
          <w:tcPr>
            <w:tcW w:w="3960" w:type="dxa"/>
            <w:tcBorders>
              <w:top w:val="nil"/>
              <w:left w:val="nil"/>
              <w:bottom w:val="single" w:sz="4" w:space="0" w:color="auto"/>
              <w:right w:val="single" w:sz="4" w:space="0" w:color="auto"/>
            </w:tcBorders>
            <w:shd w:val="clear" w:color="auto" w:fill="auto"/>
            <w:vAlign w:val="bottom"/>
            <w:hideMark/>
          </w:tcPr>
          <w:p w14:paraId="52297E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CDF030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282E53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2A0ADD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A78A7D7"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4E458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6.7</w:t>
            </w:r>
          </w:p>
        </w:tc>
        <w:tc>
          <w:tcPr>
            <w:tcW w:w="7377" w:type="dxa"/>
            <w:tcBorders>
              <w:top w:val="nil"/>
              <w:left w:val="nil"/>
              <w:bottom w:val="single" w:sz="4" w:space="0" w:color="auto"/>
              <w:right w:val="single" w:sz="4" w:space="0" w:color="auto"/>
            </w:tcBorders>
            <w:shd w:val="clear" w:color="auto" w:fill="auto"/>
            <w:vAlign w:val="bottom"/>
            <w:hideMark/>
          </w:tcPr>
          <w:p w14:paraId="371F090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Returning to Work:</w:t>
            </w:r>
            <w:r w:rsidRPr="00D43439">
              <w:rPr>
                <w:rFonts w:ascii="Calibri" w:eastAsia="Times New Roman" w:hAnsi="Calibri" w:cs="Times New Roman"/>
                <w:color w:val="000000"/>
              </w:rPr>
              <w:t xml:space="preserve"> Develop a policy on when and how staff with respiratory illness can return to work.</w:t>
            </w:r>
          </w:p>
        </w:tc>
        <w:tc>
          <w:tcPr>
            <w:tcW w:w="3960" w:type="dxa"/>
            <w:tcBorders>
              <w:top w:val="nil"/>
              <w:left w:val="nil"/>
              <w:bottom w:val="single" w:sz="4" w:space="0" w:color="auto"/>
              <w:right w:val="single" w:sz="4" w:space="0" w:color="auto"/>
            </w:tcBorders>
            <w:shd w:val="clear" w:color="auto" w:fill="auto"/>
            <w:vAlign w:val="bottom"/>
            <w:hideMark/>
          </w:tcPr>
          <w:p w14:paraId="3CAA4D8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C6DE5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F0294F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119810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BC0FCFC"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CBADF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6.8</w:t>
            </w:r>
          </w:p>
        </w:tc>
        <w:tc>
          <w:tcPr>
            <w:tcW w:w="7377" w:type="dxa"/>
            <w:tcBorders>
              <w:top w:val="nil"/>
              <w:left w:val="nil"/>
              <w:bottom w:val="single" w:sz="4" w:space="0" w:color="auto"/>
              <w:right w:val="single" w:sz="4" w:space="0" w:color="auto"/>
            </w:tcBorders>
            <w:shd w:val="clear" w:color="auto" w:fill="auto"/>
            <w:vAlign w:val="bottom"/>
            <w:hideMark/>
          </w:tcPr>
          <w:p w14:paraId="3DDD7B74" w14:textId="645B682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Policy on High-Risk Employees:</w:t>
            </w:r>
            <w:r w:rsidRPr="00D43439">
              <w:rPr>
                <w:rFonts w:ascii="Calibri" w:eastAsia="Times New Roman" w:hAnsi="Calibri" w:cs="Times New Roman"/>
                <w:color w:val="000000"/>
              </w:rPr>
              <w:t xml:space="preserve"> Develop policy for addressing staff at high risk for respiratory illness complications and when to reassign them to low</w:t>
            </w:r>
            <w:r w:rsidR="00E638E3">
              <w:rPr>
                <w:rFonts w:ascii="Calibri" w:eastAsia="Times New Roman" w:hAnsi="Calibri" w:cs="Times New Roman"/>
                <w:color w:val="000000"/>
              </w:rPr>
              <w:t>-</w:t>
            </w:r>
            <w:r w:rsidRPr="00D43439">
              <w:rPr>
                <w:rFonts w:ascii="Calibri" w:eastAsia="Times New Roman" w:hAnsi="Calibri" w:cs="Times New Roman"/>
                <w:color w:val="000000"/>
              </w:rPr>
              <w:t>risk duties.</w:t>
            </w:r>
          </w:p>
        </w:tc>
        <w:tc>
          <w:tcPr>
            <w:tcW w:w="3960" w:type="dxa"/>
            <w:tcBorders>
              <w:top w:val="nil"/>
              <w:left w:val="nil"/>
              <w:bottom w:val="single" w:sz="4" w:space="0" w:color="auto"/>
              <w:right w:val="single" w:sz="4" w:space="0" w:color="auto"/>
            </w:tcBorders>
            <w:shd w:val="clear" w:color="auto" w:fill="auto"/>
            <w:vAlign w:val="bottom"/>
            <w:hideMark/>
          </w:tcPr>
          <w:p w14:paraId="74D5D6B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A9C53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A46AC7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45353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543E0D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5B642A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6.9</w:t>
            </w:r>
          </w:p>
        </w:tc>
        <w:tc>
          <w:tcPr>
            <w:tcW w:w="7377" w:type="dxa"/>
            <w:tcBorders>
              <w:top w:val="nil"/>
              <w:left w:val="nil"/>
              <w:bottom w:val="single" w:sz="4" w:space="0" w:color="auto"/>
              <w:right w:val="single" w:sz="4" w:space="0" w:color="auto"/>
            </w:tcBorders>
            <w:shd w:val="clear" w:color="auto" w:fill="auto"/>
            <w:vAlign w:val="bottom"/>
            <w:hideMark/>
          </w:tcPr>
          <w:p w14:paraId="2C27410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Policy on Staff Staying Home:</w:t>
            </w:r>
            <w:r w:rsidRPr="00D43439">
              <w:rPr>
                <w:rFonts w:ascii="Calibri" w:eastAsia="Times New Roman" w:hAnsi="Calibri" w:cs="Times New Roman"/>
                <w:color w:val="000000"/>
              </w:rPr>
              <w:t xml:space="preserve"> Develop a policy for workers who need to stay home to care for family members who are sick or who are affected by the closure of schools and care centers.</w:t>
            </w:r>
          </w:p>
        </w:tc>
        <w:tc>
          <w:tcPr>
            <w:tcW w:w="3960" w:type="dxa"/>
            <w:tcBorders>
              <w:top w:val="nil"/>
              <w:left w:val="nil"/>
              <w:bottom w:val="single" w:sz="4" w:space="0" w:color="auto"/>
              <w:right w:val="single" w:sz="4" w:space="0" w:color="auto"/>
            </w:tcBorders>
            <w:shd w:val="clear" w:color="auto" w:fill="auto"/>
            <w:vAlign w:val="bottom"/>
            <w:hideMark/>
          </w:tcPr>
          <w:p w14:paraId="78F787C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B1FF6D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44E70F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04FECF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75614A6"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81612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6.10</w:t>
            </w:r>
          </w:p>
        </w:tc>
        <w:tc>
          <w:tcPr>
            <w:tcW w:w="7377" w:type="dxa"/>
            <w:tcBorders>
              <w:top w:val="nil"/>
              <w:left w:val="nil"/>
              <w:bottom w:val="single" w:sz="4" w:space="0" w:color="auto"/>
              <w:right w:val="single" w:sz="4" w:space="0" w:color="auto"/>
            </w:tcBorders>
            <w:shd w:val="clear" w:color="auto" w:fill="auto"/>
            <w:vAlign w:val="bottom"/>
            <w:hideMark/>
          </w:tcPr>
          <w:p w14:paraId="61DF8CC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Policy on Refusing to Work:</w:t>
            </w:r>
            <w:r w:rsidRPr="00D43439">
              <w:rPr>
                <w:rFonts w:ascii="Calibri" w:eastAsia="Times New Roman" w:hAnsi="Calibri" w:cs="Times New Roman"/>
                <w:color w:val="000000"/>
              </w:rPr>
              <w:t xml:space="preserve"> Develop a policy for handling workers who refuse to work with respiratory illness patients.</w:t>
            </w:r>
          </w:p>
        </w:tc>
        <w:tc>
          <w:tcPr>
            <w:tcW w:w="3960" w:type="dxa"/>
            <w:tcBorders>
              <w:top w:val="nil"/>
              <w:left w:val="nil"/>
              <w:bottom w:val="single" w:sz="4" w:space="0" w:color="auto"/>
              <w:right w:val="single" w:sz="4" w:space="0" w:color="auto"/>
            </w:tcBorders>
            <w:shd w:val="clear" w:color="auto" w:fill="auto"/>
            <w:vAlign w:val="bottom"/>
            <w:hideMark/>
          </w:tcPr>
          <w:p w14:paraId="58292B0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E6478D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F7DC7D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7698D1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C2AF60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63231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6.11</w:t>
            </w:r>
          </w:p>
        </w:tc>
        <w:tc>
          <w:tcPr>
            <w:tcW w:w="7377" w:type="dxa"/>
            <w:tcBorders>
              <w:top w:val="nil"/>
              <w:left w:val="nil"/>
              <w:bottom w:val="single" w:sz="4" w:space="0" w:color="auto"/>
              <w:right w:val="single" w:sz="4" w:space="0" w:color="auto"/>
            </w:tcBorders>
            <w:shd w:val="clear" w:color="auto" w:fill="auto"/>
            <w:vAlign w:val="bottom"/>
            <w:hideMark/>
          </w:tcPr>
          <w:p w14:paraId="4245C35B" w14:textId="77777777"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Provision of Psychosocial Support: </w:t>
            </w:r>
            <w:r w:rsidRPr="00D43439">
              <w:rPr>
                <w:rFonts w:ascii="Calibri" w:eastAsia="Times New Roman" w:hAnsi="Calibri" w:cs="Times New Roman"/>
                <w:color w:val="000000"/>
              </w:rPr>
              <w:t>Provide psychosocial services to health care workers and families to sustain</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workforce.</w:t>
            </w:r>
          </w:p>
        </w:tc>
        <w:tc>
          <w:tcPr>
            <w:tcW w:w="3960" w:type="dxa"/>
            <w:tcBorders>
              <w:top w:val="nil"/>
              <w:left w:val="nil"/>
              <w:bottom w:val="single" w:sz="4" w:space="0" w:color="auto"/>
              <w:right w:val="single" w:sz="4" w:space="0" w:color="auto"/>
            </w:tcBorders>
            <w:shd w:val="clear" w:color="auto" w:fill="auto"/>
            <w:vAlign w:val="bottom"/>
            <w:hideMark/>
          </w:tcPr>
          <w:p w14:paraId="0964550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91E8E4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4456ED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6B942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2E10938" w14:textId="77777777" w:rsidTr="00D43439">
        <w:trPr>
          <w:trHeight w:val="109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72C748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6.12</w:t>
            </w:r>
          </w:p>
        </w:tc>
        <w:tc>
          <w:tcPr>
            <w:tcW w:w="7377" w:type="dxa"/>
            <w:tcBorders>
              <w:top w:val="nil"/>
              <w:left w:val="nil"/>
              <w:bottom w:val="single" w:sz="4" w:space="0" w:color="auto"/>
              <w:right w:val="single" w:sz="4" w:space="0" w:color="auto"/>
            </w:tcBorders>
            <w:shd w:val="clear" w:color="auto" w:fill="auto"/>
            <w:vAlign w:val="bottom"/>
            <w:hideMark/>
          </w:tcPr>
          <w:p w14:paraId="2F7F5C06" w14:textId="21B68D63"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 for Administering Vaccines: </w:t>
            </w:r>
            <w:r w:rsidRPr="00D43439">
              <w:rPr>
                <w:rFonts w:ascii="Calibri" w:eastAsia="Times New Roman" w:hAnsi="Calibri" w:cs="Times New Roman"/>
                <w:color w:val="000000"/>
              </w:rPr>
              <w:t>Monitor information about availability of vaccine for COVID-19. Develop plans for rapidly administering vaccines to personnel, as appropriate, working with local and state departments of health. Anticipate the need for specific counseling, screening, tracking and reporting requirements related to the vaccines.</w:t>
            </w:r>
          </w:p>
        </w:tc>
        <w:tc>
          <w:tcPr>
            <w:tcW w:w="3960" w:type="dxa"/>
            <w:tcBorders>
              <w:top w:val="nil"/>
              <w:left w:val="nil"/>
              <w:bottom w:val="single" w:sz="4" w:space="0" w:color="auto"/>
              <w:right w:val="single" w:sz="4" w:space="0" w:color="auto"/>
            </w:tcBorders>
            <w:shd w:val="clear" w:color="auto" w:fill="auto"/>
            <w:vAlign w:val="bottom"/>
            <w:hideMark/>
          </w:tcPr>
          <w:p w14:paraId="43FA2B1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F550F0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D2ED71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8FF3D5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257D9D" w:rsidRPr="00D43439" w14:paraId="4F4801DC"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vAlign w:val="bottom"/>
            <w:hideMark/>
          </w:tcPr>
          <w:p w14:paraId="3E2BA8A6"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6</w:t>
            </w:r>
          </w:p>
        </w:tc>
        <w:tc>
          <w:tcPr>
            <w:tcW w:w="7377" w:type="dxa"/>
            <w:tcBorders>
              <w:top w:val="nil"/>
              <w:left w:val="nil"/>
              <w:bottom w:val="single" w:sz="4" w:space="0" w:color="auto"/>
              <w:right w:val="single" w:sz="4" w:space="0" w:color="auto"/>
            </w:tcBorders>
            <w:shd w:val="clear" w:color="000000" w:fill="000000"/>
            <w:vAlign w:val="bottom"/>
            <w:hideMark/>
          </w:tcPr>
          <w:p w14:paraId="2BF1B329" w14:textId="7533FBCB"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OCCUPATIONAL HEALTH AND INFECTION CONTROL</w:t>
            </w:r>
            <w:r w:rsidR="00E638E3">
              <w:rPr>
                <w:rFonts w:ascii="Calibri" w:eastAsia="Times New Roman" w:hAnsi="Calibri" w:cs="Times New Roman"/>
                <w:b/>
                <w:bCs/>
                <w:color w:val="FFFFFF"/>
              </w:rPr>
              <w:t xml:space="preserve"> (Continued)</w:t>
            </w:r>
          </w:p>
        </w:tc>
        <w:tc>
          <w:tcPr>
            <w:tcW w:w="3960" w:type="dxa"/>
            <w:tcBorders>
              <w:top w:val="nil"/>
              <w:left w:val="nil"/>
              <w:bottom w:val="single" w:sz="4" w:space="0" w:color="auto"/>
              <w:right w:val="single" w:sz="4" w:space="0" w:color="auto"/>
            </w:tcBorders>
            <w:shd w:val="clear" w:color="000000" w:fill="000000"/>
            <w:vAlign w:val="bottom"/>
            <w:hideMark/>
          </w:tcPr>
          <w:p w14:paraId="7272F0FA"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3E9392CB"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3E7345D8"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674B4FF9"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70016B1D"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87C3F2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6.13</w:t>
            </w:r>
          </w:p>
        </w:tc>
        <w:tc>
          <w:tcPr>
            <w:tcW w:w="7377" w:type="dxa"/>
            <w:tcBorders>
              <w:top w:val="nil"/>
              <w:left w:val="nil"/>
              <w:bottom w:val="single" w:sz="4" w:space="0" w:color="auto"/>
              <w:right w:val="single" w:sz="4" w:space="0" w:color="auto"/>
            </w:tcBorders>
            <w:shd w:val="clear" w:color="auto" w:fill="auto"/>
            <w:vAlign w:val="bottom"/>
            <w:hideMark/>
          </w:tcPr>
          <w:p w14:paraId="71904430" w14:textId="5039912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Estimates of Vaccine Needs:</w:t>
            </w:r>
            <w:r w:rsidRPr="00D43439">
              <w:rPr>
                <w:rFonts w:ascii="Calibri" w:eastAsia="Times New Roman" w:hAnsi="Calibri" w:cs="Times New Roman"/>
                <w:color w:val="000000"/>
              </w:rPr>
              <w:t xml:space="preserve"> As vaccine becomes available, develop estimates of quantities of vaccine needed for staff and patients.</w:t>
            </w:r>
          </w:p>
        </w:tc>
        <w:tc>
          <w:tcPr>
            <w:tcW w:w="3960" w:type="dxa"/>
            <w:tcBorders>
              <w:top w:val="nil"/>
              <w:left w:val="nil"/>
              <w:bottom w:val="single" w:sz="4" w:space="0" w:color="auto"/>
              <w:right w:val="single" w:sz="4" w:space="0" w:color="auto"/>
            </w:tcBorders>
            <w:shd w:val="clear" w:color="auto" w:fill="auto"/>
            <w:vAlign w:val="bottom"/>
            <w:hideMark/>
          </w:tcPr>
          <w:p w14:paraId="4694D10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62419D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1FF2EB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5AFB00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4B807BB" w14:textId="77777777" w:rsidTr="00D43439">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1771E9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6.14</w:t>
            </w:r>
          </w:p>
        </w:tc>
        <w:tc>
          <w:tcPr>
            <w:tcW w:w="7377" w:type="dxa"/>
            <w:tcBorders>
              <w:top w:val="nil"/>
              <w:left w:val="nil"/>
              <w:bottom w:val="single" w:sz="4" w:space="0" w:color="auto"/>
              <w:right w:val="single" w:sz="4" w:space="0" w:color="auto"/>
            </w:tcBorders>
            <w:shd w:val="clear" w:color="auto" w:fill="auto"/>
            <w:vAlign w:val="bottom"/>
            <w:hideMark/>
          </w:tcPr>
          <w:p w14:paraId="51DC4ADC" w14:textId="735AC8CF"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Prioritization Plans for Allocating Vaccines:</w:t>
            </w:r>
            <w:r w:rsidRPr="00D43439">
              <w:rPr>
                <w:rFonts w:ascii="Calibri" w:eastAsia="Times New Roman" w:hAnsi="Calibri" w:cs="Times New Roman"/>
                <w:color w:val="000000"/>
              </w:rPr>
              <w:t xml:space="preserve"> Develop prioritization plans for administering vaccines during times of</w:t>
            </w:r>
            <w:r w:rsidR="00E638E3">
              <w:rPr>
                <w:rFonts w:ascii="Calibri" w:eastAsia="Times New Roman" w:hAnsi="Calibri" w:cs="Times New Roman"/>
                <w:color w:val="000000"/>
              </w:rPr>
              <w:t xml:space="preserve"> </w:t>
            </w:r>
            <w:r w:rsidRPr="00D43439">
              <w:rPr>
                <w:rFonts w:ascii="Calibri" w:eastAsia="Times New Roman" w:hAnsi="Calibri" w:cs="Times New Roman"/>
                <w:color w:val="000000"/>
              </w:rPr>
              <w:t>shortages or gradual distributions of supplies, in accordance with governmental programs and recommendations.</w:t>
            </w:r>
          </w:p>
        </w:tc>
        <w:tc>
          <w:tcPr>
            <w:tcW w:w="3960" w:type="dxa"/>
            <w:tcBorders>
              <w:top w:val="nil"/>
              <w:left w:val="nil"/>
              <w:bottom w:val="single" w:sz="4" w:space="0" w:color="auto"/>
              <w:right w:val="single" w:sz="4" w:space="0" w:color="auto"/>
            </w:tcBorders>
            <w:shd w:val="clear" w:color="auto" w:fill="auto"/>
            <w:vAlign w:val="bottom"/>
            <w:hideMark/>
          </w:tcPr>
          <w:p w14:paraId="0B30BDE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7F12B8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A1F4B6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D9DAB0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68A711E" w14:textId="77777777" w:rsidTr="00D43439">
        <w:trPr>
          <w:trHeight w:val="36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30D945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6.15</w:t>
            </w:r>
          </w:p>
        </w:tc>
        <w:tc>
          <w:tcPr>
            <w:tcW w:w="7377" w:type="dxa"/>
            <w:tcBorders>
              <w:top w:val="nil"/>
              <w:left w:val="nil"/>
              <w:bottom w:val="single" w:sz="4" w:space="0" w:color="auto"/>
              <w:right w:val="single" w:sz="4" w:space="0" w:color="auto"/>
            </w:tcBorders>
            <w:shd w:val="clear" w:color="auto" w:fill="auto"/>
            <w:vAlign w:val="bottom"/>
            <w:hideMark/>
          </w:tcPr>
          <w:p w14:paraId="4B0157F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Staff Outside of Facility</w:t>
            </w:r>
            <w:r w:rsidRPr="00D43439">
              <w:rPr>
                <w:rFonts w:ascii="Calibri" w:eastAsia="Times New Roman" w:hAnsi="Calibri" w:cs="Times New Roman"/>
                <w:color w:val="000000"/>
              </w:rPr>
              <w:t>: Develop a policy for documentation of vaccine administration of staff outside the facility.</w:t>
            </w:r>
          </w:p>
        </w:tc>
        <w:tc>
          <w:tcPr>
            <w:tcW w:w="3960" w:type="dxa"/>
            <w:tcBorders>
              <w:top w:val="nil"/>
              <w:left w:val="nil"/>
              <w:bottom w:val="single" w:sz="4" w:space="0" w:color="auto"/>
              <w:right w:val="single" w:sz="4" w:space="0" w:color="auto"/>
            </w:tcBorders>
            <w:shd w:val="clear" w:color="auto" w:fill="auto"/>
            <w:vAlign w:val="bottom"/>
            <w:hideMark/>
          </w:tcPr>
          <w:p w14:paraId="0D98E16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D0BB5C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549AE8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6B9F21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9BCE9E6"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8226E6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6.16</w:t>
            </w:r>
          </w:p>
        </w:tc>
        <w:tc>
          <w:tcPr>
            <w:tcW w:w="7377" w:type="dxa"/>
            <w:tcBorders>
              <w:top w:val="nil"/>
              <w:left w:val="nil"/>
              <w:bottom w:val="single" w:sz="4" w:space="0" w:color="auto"/>
              <w:right w:val="single" w:sz="4" w:space="0" w:color="auto"/>
            </w:tcBorders>
            <w:shd w:val="clear" w:color="auto" w:fill="auto"/>
            <w:vAlign w:val="bottom"/>
            <w:hideMark/>
          </w:tcPr>
          <w:p w14:paraId="7BF3465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 for Administration of Antivirals:</w:t>
            </w:r>
            <w:r w:rsidRPr="00D43439">
              <w:rPr>
                <w:rFonts w:ascii="Calibri" w:eastAsia="Times New Roman" w:hAnsi="Calibri" w:cs="Times New Roman"/>
                <w:color w:val="000000"/>
              </w:rPr>
              <w:t xml:space="preserve"> As antivirals that are effective against COVID-19 are identified and become available, develop a plan for providing antivirals to staff in accordance with supplies and governmental programs and recommendations.</w:t>
            </w:r>
          </w:p>
        </w:tc>
        <w:tc>
          <w:tcPr>
            <w:tcW w:w="3960" w:type="dxa"/>
            <w:tcBorders>
              <w:top w:val="nil"/>
              <w:left w:val="nil"/>
              <w:bottom w:val="single" w:sz="4" w:space="0" w:color="auto"/>
              <w:right w:val="single" w:sz="4" w:space="0" w:color="auto"/>
            </w:tcBorders>
            <w:shd w:val="clear" w:color="auto" w:fill="auto"/>
            <w:vAlign w:val="bottom"/>
            <w:hideMark/>
          </w:tcPr>
          <w:p w14:paraId="3EDDF29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3B037E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A5CDFA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7FDAC0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05F5C8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65EB3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6.17</w:t>
            </w:r>
          </w:p>
        </w:tc>
        <w:tc>
          <w:tcPr>
            <w:tcW w:w="7377" w:type="dxa"/>
            <w:tcBorders>
              <w:top w:val="nil"/>
              <w:left w:val="nil"/>
              <w:bottom w:val="single" w:sz="4" w:space="0" w:color="auto"/>
              <w:right w:val="single" w:sz="4" w:space="0" w:color="auto"/>
            </w:tcBorders>
            <w:shd w:val="clear" w:color="auto" w:fill="auto"/>
            <w:vAlign w:val="bottom"/>
            <w:hideMark/>
          </w:tcPr>
          <w:p w14:paraId="23FE05A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Education of Staff:</w:t>
            </w:r>
            <w:r w:rsidRPr="00D43439">
              <w:rPr>
                <w:rFonts w:ascii="Calibri" w:eastAsia="Times New Roman" w:hAnsi="Calibri" w:cs="Times New Roman"/>
                <w:color w:val="000000"/>
              </w:rPr>
              <w:t xml:space="preserve"> Educate staff regarding the foregoing </w:t>
            </w:r>
            <w:proofErr w:type="gramStart"/>
            <w:r w:rsidRPr="00D43439">
              <w:rPr>
                <w:rFonts w:ascii="Calibri" w:eastAsia="Times New Roman" w:hAnsi="Calibri" w:cs="Times New Roman"/>
                <w:color w:val="000000"/>
              </w:rPr>
              <w:t>plans, and</w:t>
            </w:r>
            <w:proofErr w:type="gramEnd"/>
            <w:r w:rsidRPr="00D43439">
              <w:rPr>
                <w:rFonts w:ascii="Calibri" w:eastAsia="Times New Roman" w:hAnsi="Calibri" w:cs="Times New Roman"/>
                <w:color w:val="000000"/>
              </w:rPr>
              <w:t xml:space="preserve"> ensure that managers are familiar with the foregoing plans.</w:t>
            </w:r>
          </w:p>
        </w:tc>
        <w:tc>
          <w:tcPr>
            <w:tcW w:w="3960" w:type="dxa"/>
            <w:tcBorders>
              <w:top w:val="nil"/>
              <w:left w:val="nil"/>
              <w:bottom w:val="single" w:sz="4" w:space="0" w:color="auto"/>
              <w:right w:val="single" w:sz="4" w:space="0" w:color="auto"/>
            </w:tcBorders>
            <w:shd w:val="clear" w:color="auto" w:fill="auto"/>
            <w:vAlign w:val="bottom"/>
            <w:hideMark/>
          </w:tcPr>
          <w:p w14:paraId="632AF17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17E455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437C02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9D44B7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156EB55D"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2CC97283" w14:textId="77777777" w:rsidTr="00257D9D">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7B5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05F8882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A8D22CE" w14:textId="7CD68FBA"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E638E3">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37D075D"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E903C0C"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E5C7A38"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3C3804B7"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73ADFF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w:t>
            </w:r>
          </w:p>
        </w:tc>
        <w:tc>
          <w:tcPr>
            <w:tcW w:w="7377" w:type="dxa"/>
            <w:tcBorders>
              <w:top w:val="nil"/>
              <w:left w:val="nil"/>
              <w:bottom w:val="single" w:sz="4" w:space="0" w:color="auto"/>
              <w:right w:val="single" w:sz="4" w:space="0" w:color="auto"/>
            </w:tcBorders>
            <w:shd w:val="clear" w:color="000000" w:fill="000000"/>
            <w:vAlign w:val="bottom"/>
            <w:hideMark/>
          </w:tcPr>
          <w:p w14:paraId="38AEA813"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COMMUNICATION SYSTEMS AND PROTOCOLS</w:t>
            </w:r>
          </w:p>
        </w:tc>
        <w:tc>
          <w:tcPr>
            <w:tcW w:w="3960" w:type="dxa"/>
            <w:tcBorders>
              <w:top w:val="nil"/>
              <w:left w:val="nil"/>
              <w:bottom w:val="single" w:sz="4" w:space="0" w:color="auto"/>
              <w:right w:val="single" w:sz="4" w:space="0" w:color="auto"/>
            </w:tcBorders>
            <w:shd w:val="clear" w:color="000000" w:fill="000000"/>
            <w:vAlign w:val="bottom"/>
            <w:hideMark/>
          </w:tcPr>
          <w:p w14:paraId="1F72B43A"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0E78C7F3"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4A9B7591"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48FA0FAC"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20A65CAF" w14:textId="77777777" w:rsidTr="00D43439">
        <w:trPr>
          <w:trHeight w:val="552"/>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C19A20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0E6A575E" w14:textId="2657D0F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 Well</w:t>
            </w:r>
            <w:r w:rsidR="00432561">
              <w:rPr>
                <w:rFonts w:ascii="Calibri" w:eastAsia="Times New Roman" w:hAnsi="Calibri" w:cs="Times New Roman"/>
                <w:color w:val="000000"/>
              </w:rPr>
              <w:t>-</w:t>
            </w:r>
            <w:r w:rsidRPr="00D43439">
              <w:rPr>
                <w:rFonts w:ascii="Calibri" w:eastAsia="Times New Roman" w:hAnsi="Calibri" w:cs="Times New Roman"/>
                <w:color w:val="000000"/>
              </w:rPr>
              <w:t>functioning communication systems during any emergency or event are critical. However, during a respiratory illness outbreak, ensuring the ability to communicate up to date information regarding the course of the outbreak and to obtain assistance may be the key to minimizing transmission, ensuring effective patient care, and protecting a facility’s workforce.</w:t>
            </w:r>
          </w:p>
        </w:tc>
      </w:tr>
      <w:tr w:rsidR="00D43439" w:rsidRPr="00D43439" w14:paraId="3C2634AF"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93E6D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7.1</w:t>
            </w:r>
          </w:p>
        </w:tc>
        <w:tc>
          <w:tcPr>
            <w:tcW w:w="7377" w:type="dxa"/>
            <w:tcBorders>
              <w:top w:val="nil"/>
              <w:left w:val="nil"/>
              <w:bottom w:val="single" w:sz="4" w:space="0" w:color="auto"/>
              <w:right w:val="single" w:sz="4" w:space="0" w:color="auto"/>
            </w:tcBorders>
            <w:shd w:val="clear" w:color="auto" w:fill="auto"/>
            <w:vAlign w:val="bottom"/>
            <w:hideMark/>
          </w:tcPr>
          <w:p w14:paraId="5AFBD616" w14:textId="11F9501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Review Vulnerabilities:</w:t>
            </w:r>
            <w:r w:rsidRPr="00D43439">
              <w:rPr>
                <w:rFonts w:ascii="Calibri" w:eastAsia="Times New Roman" w:hAnsi="Calibri" w:cs="Times New Roman"/>
                <w:color w:val="000000"/>
              </w:rPr>
              <w:t xml:space="preserve"> Review communication system vulnerabilities. In reviewing vulnerabilities, consider disruptions in power and related disruptions in communication systems that might occur with movement of services and locations for delivering care. See section on Equipment, Supplies and Services.</w:t>
            </w:r>
          </w:p>
        </w:tc>
        <w:tc>
          <w:tcPr>
            <w:tcW w:w="3960" w:type="dxa"/>
            <w:tcBorders>
              <w:top w:val="nil"/>
              <w:left w:val="nil"/>
              <w:bottom w:val="single" w:sz="4" w:space="0" w:color="auto"/>
              <w:right w:val="single" w:sz="4" w:space="0" w:color="auto"/>
            </w:tcBorders>
            <w:shd w:val="clear" w:color="auto" w:fill="auto"/>
            <w:vAlign w:val="bottom"/>
            <w:hideMark/>
          </w:tcPr>
          <w:p w14:paraId="0A50FD3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00FA83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3B4E90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E5D4B7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4AABEA3"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0BFE67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7.2</w:t>
            </w:r>
          </w:p>
        </w:tc>
        <w:tc>
          <w:tcPr>
            <w:tcW w:w="7377" w:type="dxa"/>
            <w:tcBorders>
              <w:top w:val="nil"/>
              <w:left w:val="nil"/>
              <w:bottom w:val="single" w:sz="4" w:space="0" w:color="auto"/>
              <w:right w:val="single" w:sz="4" w:space="0" w:color="auto"/>
            </w:tcBorders>
            <w:shd w:val="clear" w:color="auto" w:fill="auto"/>
            <w:vAlign w:val="bottom"/>
            <w:hideMark/>
          </w:tcPr>
          <w:p w14:paraId="7CF9CC67" w14:textId="2481E4C3"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Redundant Systems:</w:t>
            </w:r>
            <w:r w:rsidRPr="00D43439">
              <w:rPr>
                <w:rFonts w:ascii="Calibri" w:eastAsia="Times New Roman" w:hAnsi="Calibri" w:cs="Times New Roman"/>
                <w:color w:val="000000"/>
              </w:rPr>
              <w:t xml:space="preserve"> Develop and clearly identify availability of redundant means of communications, including telephones, cell phones, data lines, two-way radios, internally and for key staff.</w:t>
            </w:r>
          </w:p>
        </w:tc>
        <w:tc>
          <w:tcPr>
            <w:tcW w:w="3960" w:type="dxa"/>
            <w:tcBorders>
              <w:top w:val="nil"/>
              <w:left w:val="nil"/>
              <w:bottom w:val="single" w:sz="4" w:space="0" w:color="auto"/>
              <w:right w:val="single" w:sz="4" w:space="0" w:color="auto"/>
            </w:tcBorders>
            <w:shd w:val="clear" w:color="auto" w:fill="auto"/>
            <w:vAlign w:val="bottom"/>
            <w:hideMark/>
          </w:tcPr>
          <w:p w14:paraId="162395D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E3712E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1DDB0B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0D1335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97415F4"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56031A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7.3</w:t>
            </w:r>
          </w:p>
        </w:tc>
        <w:tc>
          <w:tcPr>
            <w:tcW w:w="7377" w:type="dxa"/>
            <w:tcBorders>
              <w:top w:val="nil"/>
              <w:left w:val="nil"/>
              <w:bottom w:val="single" w:sz="4" w:space="0" w:color="auto"/>
              <w:right w:val="single" w:sz="4" w:space="0" w:color="auto"/>
            </w:tcBorders>
            <w:shd w:val="clear" w:color="auto" w:fill="auto"/>
            <w:vAlign w:val="bottom"/>
            <w:hideMark/>
          </w:tcPr>
          <w:p w14:paraId="265CD31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Extra Supplies:</w:t>
            </w:r>
            <w:r w:rsidRPr="00D43439">
              <w:rPr>
                <w:rFonts w:ascii="Calibri" w:eastAsia="Times New Roman" w:hAnsi="Calibri" w:cs="Times New Roman"/>
                <w:color w:val="000000"/>
              </w:rPr>
              <w:t xml:space="preserve"> Consider maintaining extra supplies of cellular phones, two-way radios, or other means of communication for internal use.</w:t>
            </w:r>
          </w:p>
        </w:tc>
        <w:tc>
          <w:tcPr>
            <w:tcW w:w="3960" w:type="dxa"/>
            <w:tcBorders>
              <w:top w:val="nil"/>
              <w:left w:val="nil"/>
              <w:bottom w:val="single" w:sz="4" w:space="0" w:color="auto"/>
              <w:right w:val="single" w:sz="4" w:space="0" w:color="auto"/>
            </w:tcBorders>
            <w:shd w:val="clear" w:color="auto" w:fill="auto"/>
            <w:vAlign w:val="bottom"/>
            <w:hideMark/>
          </w:tcPr>
          <w:p w14:paraId="521AFEE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0B102A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1BFF01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B69EB4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25F02D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57B019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7.4</w:t>
            </w:r>
          </w:p>
        </w:tc>
        <w:tc>
          <w:tcPr>
            <w:tcW w:w="7377" w:type="dxa"/>
            <w:tcBorders>
              <w:top w:val="nil"/>
              <w:left w:val="nil"/>
              <w:bottom w:val="single" w:sz="4" w:space="0" w:color="auto"/>
              <w:right w:val="single" w:sz="4" w:space="0" w:color="auto"/>
            </w:tcBorders>
            <w:shd w:val="clear" w:color="auto" w:fill="auto"/>
            <w:vAlign w:val="bottom"/>
            <w:hideMark/>
          </w:tcPr>
          <w:p w14:paraId="4AF8D06D" w14:textId="5F1E846A"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Staff Training: </w:t>
            </w:r>
            <w:r w:rsidRPr="00D43439">
              <w:rPr>
                <w:rFonts w:ascii="Calibri" w:eastAsia="Times New Roman" w:hAnsi="Calibri" w:cs="Times New Roman"/>
                <w:color w:val="000000"/>
              </w:rPr>
              <w:t xml:space="preserve">Ensure and test ability of appropriate staff to use redundant means of communications </w:t>
            </w:r>
            <w:r w:rsidR="008B7AC1">
              <w:rPr>
                <w:rFonts w:ascii="Calibri" w:eastAsia="Times New Roman" w:hAnsi="Calibri" w:cs="Times New Roman"/>
                <w:color w:val="000000"/>
              </w:rPr>
              <w:t>(</w:t>
            </w:r>
            <w:r w:rsidRPr="00D43439">
              <w:rPr>
                <w:rFonts w:ascii="Calibri" w:eastAsia="Times New Roman" w:hAnsi="Calibri" w:cs="Times New Roman"/>
                <w:color w:val="000000"/>
              </w:rPr>
              <w:t>e.g., radios</w:t>
            </w:r>
            <w:r w:rsidR="008B7AC1">
              <w:rPr>
                <w:rFonts w:ascii="Calibri" w:eastAsia="Times New Roman" w:hAnsi="Calibri" w:cs="Times New Roman"/>
                <w:color w:val="000000"/>
              </w:rPr>
              <w:t>)</w:t>
            </w:r>
            <w:r w:rsidRPr="00D43439">
              <w:rPr>
                <w:rFonts w:ascii="Calibri" w:eastAsia="Times New Roman" w:hAnsi="Calibri" w:cs="Times New Roman"/>
                <w:color w:val="000000"/>
              </w:rPr>
              <w:t xml:space="preserve">. Instruct staff </w:t>
            </w:r>
            <w:r w:rsidR="007A39C5">
              <w:rPr>
                <w:rFonts w:ascii="Calibri" w:eastAsia="Times New Roman" w:hAnsi="Calibri" w:cs="Times New Roman"/>
                <w:color w:val="000000"/>
              </w:rPr>
              <w:t>on</w:t>
            </w:r>
            <w:r w:rsidRPr="00D43439">
              <w:rPr>
                <w:rFonts w:ascii="Calibri" w:eastAsia="Times New Roman" w:hAnsi="Calibri" w:cs="Times New Roman"/>
                <w:color w:val="000000"/>
              </w:rPr>
              <w:t xml:space="preserve"> circumstances under which they should carry with them certain forms of communications.</w:t>
            </w:r>
          </w:p>
        </w:tc>
        <w:tc>
          <w:tcPr>
            <w:tcW w:w="3960" w:type="dxa"/>
            <w:tcBorders>
              <w:top w:val="nil"/>
              <w:left w:val="nil"/>
              <w:bottom w:val="single" w:sz="4" w:space="0" w:color="auto"/>
              <w:right w:val="single" w:sz="4" w:space="0" w:color="auto"/>
            </w:tcBorders>
            <w:shd w:val="clear" w:color="auto" w:fill="auto"/>
            <w:vAlign w:val="bottom"/>
            <w:hideMark/>
          </w:tcPr>
          <w:p w14:paraId="4660C5E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994323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5581E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0936A3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7185FF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1FDE9B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7.5</w:t>
            </w:r>
          </w:p>
        </w:tc>
        <w:tc>
          <w:tcPr>
            <w:tcW w:w="7377" w:type="dxa"/>
            <w:tcBorders>
              <w:top w:val="nil"/>
              <w:left w:val="nil"/>
              <w:bottom w:val="single" w:sz="4" w:space="0" w:color="auto"/>
              <w:right w:val="single" w:sz="4" w:space="0" w:color="auto"/>
            </w:tcBorders>
            <w:shd w:val="clear" w:color="auto" w:fill="auto"/>
            <w:vAlign w:val="bottom"/>
            <w:hideMark/>
          </w:tcPr>
          <w:p w14:paraId="34FC2757" w14:textId="30CAB55E"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Test Systems:</w:t>
            </w:r>
            <w:r w:rsidRPr="00D43439">
              <w:rPr>
                <w:rFonts w:ascii="Calibri" w:eastAsia="Times New Roman" w:hAnsi="Calibri" w:cs="Times New Roman"/>
                <w:color w:val="000000"/>
              </w:rPr>
              <w:t xml:space="preserve"> Test key communication systems, including radios, pagers and other redundant means of backup</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communication.</w:t>
            </w:r>
          </w:p>
        </w:tc>
        <w:tc>
          <w:tcPr>
            <w:tcW w:w="3960" w:type="dxa"/>
            <w:tcBorders>
              <w:top w:val="nil"/>
              <w:left w:val="nil"/>
              <w:bottom w:val="single" w:sz="4" w:space="0" w:color="auto"/>
              <w:right w:val="single" w:sz="4" w:space="0" w:color="auto"/>
            </w:tcBorders>
            <w:shd w:val="clear" w:color="auto" w:fill="auto"/>
            <w:vAlign w:val="bottom"/>
            <w:hideMark/>
          </w:tcPr>
          <w:p w14:paraId="487DF2D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2DB2CA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D4DD69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E2F493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CA15B1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D26DEF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7.6</w:t>
            </w:r>
          </w:p>
        </w:tc>
        <w:tc>
          <w:tcPr>
            <w:tcW w:w="7377" w:type="dxa"/>
            <w:tcBorders>
              <w:top w:val="nil"/>
              <w:left w:val="nil"/>
              <w:bottom w:val="single" w:sz="4" w:space="0" w:color="auto"/>
              <w:right w:val="single" w:sz="4" w:space="0" w:color="auto"/>
            </w:tcBorders>
            <w:shd w:val="clear" w:color="auto" w:fill="auto"/>
            <w:vAlign w:val="bottom"/>
            <w:hideMark/>
          </w:tcPr>
          <w:p w14:paraId="1744D88A" w14:textId="77777777"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Availability of Enhanced Services:</w:t>
            </w:r>
            <w:r w:rsidRPr="00D43439">
              <w:rPr>
                <w:rFonts w:ascii="Calibri" w:eastAsia="Times New Roman" w:hAnsi="Calibri" w:cs="Times New Roman"/>
                <w:color w:val="000000"/>
              </w:rPr>
              <w:t xml:space="preserve"> Determine whether communication system </w:t>
            </w:r>
            <w:r w:rsidR="00257D9D">
              <w:rPr>
                <w:rFonts w:ascii="Calibri" w:eastAsia="Times New Roman" w:hAnsi="Calibri" w:cs="Times New Roman"/>
                <w:color w:val="000000"/>
              </w:rPr>
              <w:t xml:space="preserve">or servicer can provide enhanced </w:t>
            </w:r>
            <w:r w:rsidRPr="00D43439">
              <w:rPr>
                <w:rFonts w:ascii="Calibri" w:eastAsia="Times New Roman" w:hAnsi="Calibri" w:cs="Times New Roman"/>
                <w:color w:val="000000"/>
              </w:rPr>
              <w:t>services or support during emergencies.</w:t>
            </w:r>
          </w:p>
        </w:tc>
        <w:tc>
          <w:tcPr>
            <w:tcW w:w="3960" w:type="dxa"/>
            <w:tcBorders>
              <w:top w:val="nil"/>
              <w:left w:val="nil"/>
              <w:bottom w:val="single" w:sz="4" w:space="0" w:color="auto"/>
              <w:right w:val="single" w:sz="4" w:space="0" w:color="auto"/>
            </w:tcBorders>
            <w:shd w:val="clear" w:color="auto" w:fill="auto"/>
            <w:vAlign w:val="bottom"/>
            <w:hideMark/>
          </w:tcPr>
          <w:p w14:paraId="4733F70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F99B48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6AF236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7ED7B5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488737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52FB0A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7.7</w:t>
            </w:r>
          </w:p>
        </w:tc>
        <w:tc>
          <w:tcPr>
            <w:tcW w:w="7377" w:type="dxa"/>
            <w:tcBorders>
              <w:top w:val="nil"/>
              <w:left w:val="nil"/>
              <w:bottom w:val="single" w:sz="4" w:space="0" w:color="auto"/>
              <w:right w:val="single" w:sz="4" w:space="0" w:color="auto"/>
            </w:tcBorders>
            <w:shd w:val="clear" w:color="auto" w:fill="auto"/>
            <w:vAlign w:val="bottom"/>
            <w:hideMark/>
          </w:tcPr>
          <w:p w14:paraId="11990542" w14:textId="77777777"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Daily Radio Checks:</w:t>
            </w:r>
            <w:r w:rsidRPr="00D43439">
              <w:rPr>
                <w:rFonts w:ascii="Calibri" w:eastAsia="Times New Roman" w:hAnsi="Calibri" w:cs="Times New Roman"/>
                <w:color w:val="000000"/>
              </w:rPr>
              <w:t xml:space="preserve"> If the facility is connected to an emergency radio system (e.g., New York City Office of</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Emergency Management), conduct daily check on the radio.</w:t>
            </w:r>
          </w:p>
        </w:tc>
        <w:tc>
          <w:tcPr>
            <w:tcW w:w="3960" w:type="dxa"/>
            <w:tcBorders>
              <w:top w:val="nil"/>
              <w:left w:val="nil"/>
              <w:bottom w:val="single" w:sz="4" w:space="0" w:color="auto"/>
              <w:right w:val="single" w:sz="4" w:space="0" w:color="auto"/>
            </w:tcBorders>
            <w:shd w:val="clear" w:color="auto" w:fill="auto"/>
            <w:vAlign w:val="bottom"/>
            <w:hideMark/>
          </w:tcPr>
          <w:p w14:paraId="366B81D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5616FF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6116C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58B1A9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71C371AD"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3A928608" w14:textId="77777777" w:rsidTr="00257D9D">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CEFE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29BD87DB"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6711A2EA" w14:textId="6B9CAF56"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8B7AC1">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AA3DA5A"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AFC8563"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49606D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3CDE580C"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22CC5D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w:t>
            </w:r>
          </w:p>
        </w:tc>
        <w:tc>
          <w:tcPr>
            <w:tcW w:w="7377" w:type="dxa"/>
            <w:tcBorders>
              <w:top w:val="nil"/>
              <w:left w:val="nil"/>
              <w:bottom w:val="single" w:sz="4" w:space="0" w:color="auto"/>
              <w:right w:val="single" w:sz="4" w:space="0" w:color="auto"/>
            </w:tcBorders>
            <w:shd w:val="clear" w:color="000000" w:fill="000000"/>
            <w:vAlign w:val="bottom"/>
            <w:hideMark/>
          </w:tcPr>
          <w:p w14:paraId="2AAE6FEC" w14:textId="74FF6E6D"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EQUIPMENT, SUPPLIES AND SERVICES</w:t>
            </w:r>
          </w:p>
        </w:tc>
        <w:tc>
          <w:tcPr>
            <w:tcW w:w="3960" w:type="dxa"/>
            <w:tcBorders>
              <w:top w:val="nil"/>
              <w:left w:val="nil"/>
              <w:bottom w:val="single" w:sz="4" w:space="0" w:color="auto"/>
              <w:right w:val="single" w:sz="4" w:space="0" w:color="auto"/>
            </w:tcBorders>
            <w:shd w:val="clear" w:color="000000" w:fill="000000"/>
            <w:vAlign w:val="bottom"/>
            <w:hideMark/>
          </w:tcPr>
          <w:p w14:paraId="010867A9"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3A7D7757"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7A58203E"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21D9D573"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3DCB29F5" w14:textId="77777777" w:rsidTr="00D43439">
        <w:trPr>
          <w:trHeight w:val="54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8E491D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33BB918A" w14:textId="063C32E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 The availability of well-functioning and necessary equipment, supplies, and services is critical for all aspects of health care operations but especially during a respiratory illness outbreak when certain PPE, pharmaceuticals, and medical surgical supplies are important for treatment, infection control, and testing purposes.</w:t>
            </w:r>
          </w:p>
        </w:tc>
      </w:tr>
      <w:tr w:rsidR="00D43439" w:rsidRPr="00D43439" w14:paraId="67C06169"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615792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w:t>
            </w:r>
          </w:p>
        </w:tc>
        <w:tc>
          <w:tcPr>
            <w:tcW w:w="7377" w:type="dxa"/>
            <w:tcBorders>
              <w:top w:val="nil"/>
              <w:left w:val="nil"/>
              <w:bottom w:val="single" w:sz="4" w:space="0" w:color="auto"/>
              <w:right w:val="single" w:sz="4" w:space="0" w:color="auto"/>
            </w:tcBorders>
            <w:shd w:val="clear" w:color="auto" w:fill="auto"/>
            <w:vAlign w:val="bottom"/>
            <w:hideMark/>
          </w:tcPr>
          <w:p w14:paraId="70D52B7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Critical Scarce Supplies:</w:t>
            </w:r>
            <w:r w:rsidRPr="00D43439">
              <w:rPr>
                <w:rFonts w:ascii="Calibri" w:eastAsia="Times New Roman" w:hAnsi="Calibri" w:cs="Times New Roman"/>
                <w:color w:val="000000"/>
              </w:rPr>
              <w:t xml:space="preserve"> Identify, inventory, and consider increasing inventory, to the extent feasible and appropriate, of specific critical assets and supplies required during a respiratory illness outbreak, including personal protective equipment, pharmaceutical supplies, and laboratory tests and equipment. </w:t>
            </w:r>
          </w:p>
        </w:tc>
        <w:tc>
          <w:tcPr>
            <w:tcW w:w="3960" w:type="dxa"/>
            <w:tcBorders>
              <w:top w:val="nil"/>
              <w:left w:val="nil"/>
              <w:bottom w:val="single" w:sz="4" w:space="0" w:color="auto"/>
              <w:right w:val="single" w:sz="4" w:space="0" w:color="auto"/>
            </w:tcBorders>
            <w:shd w:val="clear" w:color="auto" w:fill="auto"/>
            <w:vAlign w:val="bottom"/>
            <w:hideMark/>
          </w:tcPr>
          <w:p w14:paraId="3CF0BEA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ACF11D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4EB502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26E97C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B1E1AE9"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A65EFF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8.2</w:t>
            </w:r>
          </w:p>
        </w:tc>
        <w:tc>
          <w:tcPr>
            <w:tcW w:w="7377" w:type="dxa"/>
            <w:tcBorders>
              <w:top w:val="nil"/>
              <w:left w:val="nil"/>
              <w:bottom w:val="single" w:sz="4" w:space="0" w:color="auto"/>
              <w:right w:val="single" w:sz="4" w:space="0" w:color="auto"/>
            </w:tcBorders>
            <w:shd w:val="clear" w:color="auto" w:fill="auto"/>
            <w:vAlign w:val="bottom"/>
            <w:hideMark/>
          </w:tcPr>
          <w:p w14:paraId="13B4642D" w14:textId="4E7A742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Basic Supplies</w:t>
            </w:r>
            <w:r w:rsidRPr="00D43439">
              <w:rPr>
                <w:rFonts w:ascii="Calibri" w:eastAsia="Times New Roman" w:hAnsi="Calibri" w:cs="Times New Roman"/>
                <w:color w:val="000000"/>
              </w:rPr>
              <w:t>: Identify, inventory and consider increasing inventory, to the extent feasible and appropriate, of basic assets and supplies that may be required to care for a surge of patients during a respiratory illness outbreak.</w:t>
            </w:r>
          </w:p>
        </w:tc>
        <w:tc>
          <w:tcPr>
            <w:tcW w:w="3960" w:type="dxa"/>
            <w:tcBorders>
              <w:top w:val="nil"/>
              <w:left w:val="nil"/>
              <w:bottom w:val="single" w:sz="4" w:space="0" w:color="auto"/>
              <w:right w:val="single" w:sz="4" w:space="0" w:color="auto"/>
            </w:tcBorders>
            <w:shd w:val="clear" w:color="auto" w:fill="auto"/>
            <w:vAlign w:val="bottom"/>
            <w:hideMark/>
          </w:tcPr>
          <w:p w14:paraId="0A73CCB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781756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C82B47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D52C36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BDE1D09"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CFB18B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8.3</w:t>
            </w:r>
          </w:p>
        </w:tc>
        <w:tc>
          <w:tcPr>
            <w:tcW w:w="7377" w:type="dxa"/>
            <w:tcBorders>
              <w:top w:val="nil"/>
              <w:left w:val="nil"/>
              <w:bottom w:val="single" w:sz="4" w:space="0" w:color="auto"/>
              <w:right w:val="single" w:sz="4" w:space="0" w:color="auto"/>
            </w:tcBorders>
            <w:shd w:val="clear" w:color="auto" w:fill="auto"/>
            <w:vAlign w:val="bottom"/>
            <w:hideMark/>
          </w:tcPr>
          <w:p w14:paraId="67F0D80F" w14:textId="4DD8452D"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Rotation of Supplies:</w:t>
            </w:r>
            <w:r w:rsidRPr="00D43439">
              <w:rPr>
                <w:rFonts w:ascii="Calibri" w:eastAsia="Times New Roman" w:hAnsi="Calibri" w:cs="Times New Roman"/>
                <w:color w:val="000000"/>
              </w:rPr>
              <w:t xml:space="preserve"> Pending need, rotate critical assets and supplies, as appropriate</w:t>
            </w:r>
            <w:r w:rsidR="008B7AC1">
              <w:rPr>
                <w:rFonts w:ascii="Calibri" w:eastAsia="Times New Roman" w:hAnsi="Calibri" w:cs="Times New Roman"/>
                <w:color w:val="000000"/>
              </w:rPr>
              <w:t xml:space="preserve"> (</w:t>
            </w:r>
            <w:r w:rsidRPr="00D43439">
              <w:rPr>
                <w:rFonts w:ascii="Calibri" w:eastAsia="Times New Roman" w:hAnsi="Calibri" w:cs="Times New Roman"/>
                <w:color w:val="000000"/>
              </w:rPr>
              <w:t>e.g., pharmacy supplies</w:t>
            </w:r>
            <w:r w:rsidR="008B7AC1">
              <w:rPr>
                <w:rFonts w:ascii="Calibri" w:eastAsia="Times New Roman" w:hAnsi="Calibri" w:cs="Times New Roman"/>
                <w:color w:val="000000"/>
              </w:rPr>
              <w:t>).</w:t>
            </w:r>
          </w:p>
        </w:tc>
        <w:tc>
          <w:tcPr>
            <w:tcW w:w="3960" w:type="dxa"/>
            <w:tcBorders>
              <w:top w:val="nil"/>
              <w:left w:val="nil"/>
              <w:bottom w:val="single" w:sz="4" w:space="0" w:color="auto"/>
              <w:right w:val="single" w:sz="4" w:space="0" w:color="auto"/>
            </w:tcBorders>
            <w:shd w:val="clear" w:color="auto" w:fill="auto"/>
            <w:vAlign w:val="bottom"/>
            <w:hideMark/>
          </w:tcPr>
          <w:p w14:paraId="1D9DA9A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481CB8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269B07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BA2B3F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3F3DBE6"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30CBF1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8.4</w:t>
            </w:r>
          </w:p>
        </w:tc>
        <w:tc>
          <w:tcPr>
            <w:tcW w:w="7377" w:type="dxa"/>
            <w:tcBorders>
              <w:top w:val="nil"/>
              <w:left w:val="nil"/>
              <w:bottom w:val="single" w:sz="4" w:space="0" w:color="auto"/>
              <w:right w:val="single" w:sz="4" w:space="0" w:color="auto"/>
            </w:tcBorders>
            <w:shd w:val="clear" w:color="auto" w:fill="auto"/>
            <w:vAlign w:val="bottom"/>
            <w:hideMark/>
          </w:tcPr>
          <w:p w14:paraId="4B0C4AAC" w14:textId="77777777"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Needs of Off-Site Locations or Alternative Sites:</w:t>
            </w:r>
            <w:r w:rsidRPr="00D43439">
              <w:rPr>
                <w:rFonts w:ascii="Calibri" w:eastAsia="Times New Roman" w:hAnsi="Calibri" w:cs="Times New Roman"/>
                <w:color w:val="000000"/>
              </w:rPr>
              <w:t xml:space="preserve"> In undertaking the foregoing planning, consider needs of off-site</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locations as well as possible alternative sites and areas that may be established to care for a surge of patients.</w:t>
            </w:r>
          </w:p>
        </w:tc>
        <w:tc>
          <w:tcPr>
            <w:tcW w:w="3960" w:type="dxa"/>
            <w:tcBorders>
              <w:top w:val="nil"/>
              <w:left w:val="nil"/>
              <w:bottom w:val="single" w:sz="4" w:space="0" w:color="auto"/>
              <w:right w:val="single" w:sz="4" w:space="0" w:color="auto"/>
            </w:tcBorders>
            <w:shd w:val="clear" w:color="auto" w:fill="auto"/>
            <w:vAlign w:val="bottom"/>
            <w:hideMark/>
          </w:tcPr>
          <w:p w14:paraId="319976A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7690FF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497A01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7E5BF9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3558D27" w14:textId="77777777" w:rsidTr="00D43439">
        <w:trPr>
          <w:trHeight w:val="108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D47CA7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8.5</w:t>
            </w:r>
          </w:p>
        </w:tc>
        <w:tc>
          <w:tcPr>
            <w:tcW w:w="7377" w:type="dxa"/>
            <w:tcBorders>
              <w:top w:val="nil"/>
              <w:left w:val="nil"/>
              <w:bottom w:val="single" w:sz="4" w:space="0" w:color="auto"/>
              <w:right w:val="single" w:sz="4" w:space="0" w:color="auto"/>
            </w:tcBorders>
            <w:shd w:val="clear" w:color="auto" w:fill="auto"/>
            <w:vAlign w:val="bottom"/>
            <w:hideMark/>
          </w:tcPr>
          <w:p w14:paraId="162E1A42" w14:textId="568A05C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PPE Needs: </w:t>
            </w:r>
            <w:r w:rsidRPr="00D43439">
              <w:rPr>
                <w:rFonts w:ascii="Calibri" w:eastAsia="Times New Roman" w:hAnsi="Calibri" w:cs="Times New Roman"/>
                <w:color w:val="000000"/>
              </w:rPr>
              <w:t>With respect to PPE that will be needed during a respiratory illness outbreak, review recommendations from public health authorities to determine what PPE might be required. Identify locations of PPE available for this purpose and consider limiting access to such supplies to control their availability.</w:t>
            </w:r>
          </w:p>
        </w:tc>
        <w:tc>
          <w:tcPr>
            <w:tcW w:w="3960" w:type="dxa"/>
            <w:tcBorders>
              <w:top w:val="nil"/>
              <w:left w:val="nil"/>
              <w:bottom w:val="single" w:sz="4" w:space="0" w:color="auto"/>
              <w:right w:val="single" w:sz="4" w:space="0" w:color="auto"/>
            </w:tcBorders>
            <w:shd w:val="clear" w:color="auto" w:fill="auto"/>
            <w:vAlign w:val="bottom"/>
            <w:hideMark/>
          </w:tcPr>
          <w:p w14:paraId="01B21B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8CABA2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454A50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E4C61E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F8768FC"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414D2A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8.6</w:t>
            </w:r>
          </w:p>
        </w:tc>
        <w:tc>
          <w:tcPr>
            <w:tcW w:w="7377" w:type="dxa"/>
            <w:tcBorders>
              <w:top w:val="nil"/>
              <w:left w:val="nil"/>
              <w:bottom w:val="single" w:sz="4" w:space="0" w:color="auto"/>
              <w:right w:val="single" w:sz="4" w:space="0" w:color="auto"/>
            </w:tcBorders>
            <w:shd w:val="clear" w:color="auto" w:fill="auto"/>
            <w:vAlign w:val="bottom"/>
            <w:hideMark/>
          </w:tcPr>
          <w:p w14:paraId="3DE2476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Screening and Fit Testing</w:t>
            </w:r>
            <w:r w:rsidRPr="00D43439">
              <w:rPr>
                <w:rFonts w:ascii="Calibri" w:eastAsia="Times New Roman" w:hAnsi="Calibri" w:cs="Times New Roman"/>
                <w:color w:val="000000"/>
              </w:rPr>
              <w:t>: Undertake annual health screenings and fit testing for staff who will utilize PPE, according to recommended standards.</w:t>
            </w:r>
          </w:p>
        </w:tc>
        <w:tc>
          <w:tcPr>
            <w:tcW w:w="3960" w:type="dxa"/>
            <w:tcBorders>
              <w:top w:val="nil"/>
              <w:left w:val="nil"/>
              <w:bottom w:val="single" w:sz="4" w:space="0" w:color="auto"/>
              <w:right w:val="single" w:sz="4" w:space="0" w:color="auto"/>
            </w:tcBorders>
            <w:shd w:val="clear" w:color="auto" w:fill="auto"/>
            <w:vAlign w:val="bottom"/>
            <w:hideMark/>
          </w:tcPr>
          <w:p w14:paraId="2CDB1CF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CF390B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7048E6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4D80D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B3E6A5C"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8D35E5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8.7</w:t>
            </w:r>
          </w:p>
        </w:tc>
        <w:tc>
          <w:tcPr>
            <w:tcW w:w="7377" w:type="dxa"/>
            <w:tcBorders>
              <w:top w:val="nil"/>
              <w:left w:val="nil"/>
              <w:bottom w:val="single" w:sz="4" w:space="0" w:color="auto"/>
              <w:right w:val="single" w:sz="4" w:space="0" w:color="auto"/>
            </w:tcBorders>
            <w:shd w:val="clear" w:color="auto" w:fill="auto"/>
            <w:vAlign w:val="bottom"/>
            <w:hideMark/>
          </w:tcPr>
          <w:p w14:paraId="7FD724CA" w14:textId="080C7A4A"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Emergency Contact Information: </w:t>
            </w:r>
            <w:r w:rsidRPr="00D43439">
              <w:rPr>
                <w:rFonts w:ascii="Calibri" w:eastAsia="Times New Roman" w:hAnsi="Calibri" w:cs="Times New Roman"/>
                <w:color w:val="000000"/>
              </w:rPr>
              <w:t>Develop a list of emergency contact information for key vendors, suppliers and service companies.</w:t>
            </w:r>
          </w:p>
        </w:tc>
        <w:tc>
          <w:tcPr>
            <w:tcW w:w="3960" w:type="dxa"/>
            <w:tcBorders>
              <w:top w:val="nil"/>
              <w:left w:val="nil"/>
              <w:bottom w:val="single" w:sz="4" w:space="0" w:color="auto"/>
              <w:right w:val="single" w:sz="4" w:space="0" w:color="auto"/>
            </w:tcBorders>
            <w:shd w:val="clear" w:color="auto" w:fill="auto"/>
            <w:vAlign w:val="bottom"/>
            <w:hideMark/>
          </w:tcPr>
          <w:p w14:paraId="7BAB5CE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8171B8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988B4C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C8C3E4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F420D94"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4831E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8.8</w:t>
            </w:r>
          </w:p>
        </w:tc>
        <w:tc>
          <w:tcPr>
            <w:tcW w:w="7377" w:type="dxa"/>
            <w:tcBorders>
              <w:top w:val="nil"/>
              <w:left w:val="nil"/>
              <w:bottom w:val="single" w:sz="4" w:space="0" w:color="auto"/>
              <w:right w:val="single" w:sz="4" w:space="0" w:color="auto"/>
            </w:tcBorders>
            <w:shd w:val="clear" w:color="auto" w:fill="auto"/>
            <w:vAlign w:val="bottom"/>
            <w:hideMark/>
          </w:tcPr>
          <w:p w14:paraId="0530D8EA" w14:textId="61BC17F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Governmental Assessments of Supply Needs and Availability:</w:t>
            </w:r>
            <w:r w:rsidRPr="00D43439">
              <w:rPr>
                <w:rFonts w:ascii="Calibri" w:eastAsia="Times New Roman" w:hAnsi="Calibri" w:cs="Times New Roman"/>
                <w:color w:val="000000"/>
              </w:rPr>
              <w:t xml:space="preserve"> Ensure that facility is actively participating in local, state and other systems for assessing supply needs and availability. See Section on External Communications and use of HERDS and other data gathering systems.</w:t>
            </w:r>
          </w:p>
        </w:tc>
        <w:tc>
          <w:tcPr>
            <w:tcW w:w="3960" w:type="dxa"/>
            <w:tcBorders>
              <w:top w:val="nil"/>
              <w:left w:val="nil"/>
              <w:bottom w:val="single" w:sz="4" w:space="0" w:color="auto"/>
              <w:right w:val="single" w:sz="4" w:space="0" w:color="auto"/>
            </w:tcBorders>
            <w:shd w:val="clear" w:color="auto" w:fill="auto"/>
            <w:vAlign w:val="bottom"/>
            <w:hideMark/>
          </w:tcPr>
          <w:p w14:paraId="3DFE378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CA57B4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376497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BEC9CA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01C4E7C"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40FC40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8.9</w:t>
            </w:r>
          </w:p>
        </w:tc>
        <w:tc>
          <w:tcPr>
            <w:tcW w:w="7377" w:type="dxa"/>
            <w:tcBorders>
              <w:top w:val="nil"/>
              <w:left w:val="nil"/>
              <w:bottom w:val="single" w:sz="4" w:space="0" w:color="auto"/>
              <w:right w:val="single" w:sz="4" w:space="0" w:color="auto"/>
            </w:tcBorders>
            <w:shd w:val="clear" w:color="auto" w:fill="auto"/>
            <w:vAlign w:val="bottom"/>
            <w:hideMark/>
          </w:tcPr>
          <w:p w14:paraId="4BE1060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Stockpiles</w:t>
            </w:r>
            <w:r w:rsidRPr="00D43439">
              <w:rPr>
                <w:rFonts w:ascii="Calibri" w:eastAsia="Times New Roman" w:hAnsi="Calibri" w:cs="Times New Roman"/>
                <w:color w:val="000000"/>
              </w:rPr>
              <w:t>: Understand contents of available emergency stockpiles and criteria and how to request those assets.</w:t>
            </w:r>
          </w:p>
        </w:tc>
        <w:tc>
          <w:tcPr>
            <w:tcW w:w="3960" w:type="dxa"/>
            <w:tcBorders>
              <w:top w:val="nil"/>
              <w:left w:val="nil"/>
              <w:bottom w:val="single" w:sz="4" w:space="0" w:color="auto"/>
              <w:right w:val="single" w:sz="4" w:space="0" w:color="auto"/>
            </w:tcBorders>
            <w:shd w:val="clear" w:color="auto" w:fill="auto"/>
            <w:vAlign w:val="bottom"/>
            <w:hideMark/>
          </w:tcPr>
          <w:p w14:paraId="12B13C8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46C7FF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1759D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81D1E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F28B361"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8FBE19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8.10</w:t>
            </w:r>
          </w:p>
        </w:tc>
        <w:tc>
          <w:tcPr>
            <w:tcW w:w="7377" w:type="dxa"/>
            <w:tcBorders>
              <w:top w:val="nil"/>
              <w:left w:val="nil"/>
              <w:bottom w:val="single" w:sz="4" w:space="0" w:color="auto"/>
              <w:right w:val="single" w:sz="4" w:space="0" w:color="auto"/>
            </w:tcBorders>
            <w:shd w:val="clear" w:color="auto" w:fill="auto"/>
            <w:vAlign w:val="bottom"/>
            <w:hideMark/>
          </w:tcPr>
          <w:p w14:paraId="4DF44BEF" w14:textId="77777777" w:rsid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Tracking Supplies:</w:t>
            </w:r>
            <w:r w:rsidRPr="00D43439">
              <w:rPr>
                <w:rFonts w:ascii="Calibri" w:eastAsia="Times New Roman" w:hAnsi="Calibri" w:cs="Times New Roman"/>
                <w:color w:val="000000"/>
              </w:rPr>
              <w:t xml:space="preserve"> Develop a mechanism for tracking supplies and services throughout the facility that </w:t>
            </w:r>
            <w:proofErr w:type="gramStart"/>
            <w:r w:rsidRPr="00D43439">
              <w:rPr>
                <w:rFonts w:ascii="Calibri" w:eastAsia="Times New Roman" w:hAnsi="Calibri" w:cs="Times New Roman"/>
                <w:color w:val="000000"/>
              </w:rPr>
              <w:t>takes into account</w:t>
            </w:r>
            <w:proofErr w:type="gramEnd"/>
            <w:r w:rsidRPr="00D43439">
              <w:rPr>
                <w:rFonts w:ascii="Calibri" w:eastAsia="Times New Roman" w:hAnsi="Calibri" w:cs="Times New Roman"/>
                <w:color w:val="000000"/>
              </w:rPr>
              <w:t xml:space="preserve"> the possibility of rapid consumption of certain supplies and services and opening of alternate care sites.</w:t>
            </w:r>
          </w:p>
          <w:p w14:paraId="4209F8C1" w14:textId="32D26EE0" w:rsidR="008B7AC1" w:rsidRPr="00D43439" w:rsidRDefault="008B7AC1" w:rsidP="00D43439">
            <w:pPr>
              <w:spacing w:after="0" w:line="240" w:lineRule="auto"/>
              <w:rPr>
                <w:rFonts w:ascii="Calibri" w:eastAsia="Times New Roman" w:hAnsi="Calibri" w:cs="Times New Roman"/>
                <w:color w:val="000000"/>
              </w:rPr>
            </w:pPr>
          </w:p>
        </w:tc>
        <w:tc>
          <w:tcPr>
            <w:tcW w:w="3960" w:type="dxa"/>
            <w:tcBorders>
              <w:top w:val="nil"/>
              <w:left w:val="nil"/>
              <w:bottom w:val="single" w:sz="4" w:space="0" w:color="auto"/>
              <w:right w:val="single" w:sz="4" w:space="0" w:color="auto"/>
            </w:tcBorders>
            <w:shd w:val="clear" w:color="auto" w:fill="auto"/>
            <w:vAlign w:val="bottom"/>
            <w:hideMark/>
          </w:tcPr>
          <w:p w14:paraId="1398E5F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BBB3D7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93237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691B70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257D9D" w:rsidRPr="00D43439" w14:paraId="43D6C378"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77696E2"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w:t>
            </w:r>
          </w:p>
        </w:tc>
        <w:tc>
          <w:tcPr>
            <w:tcW w:w="7377" w:type="dxa"/>
            <w:tcBorders>
              <w:top w:val="nil"/>
              <w:left w:val="nil"/>
              <w:bottom w:val="single" w:sz="4" w:space="0" w:color="auto"/>
              <w:right w:val="single" w:sz="4" w:space="0" w:color="auto"/>
            </w:tcBorders>
            <w:shd w:val="clear" w:color="000000" w:fill="000000"/>
            <w:vAlign w:val="bottom"/>
            <w:hideMark/>
          </w:tcPr>
          <w:p w14:paraId="7B8745AC" w14:textId="07EF2EBA"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EQUIPMENT, SUPPLIES AND SERVICES</w:t>
            </w:r>
            <w:r w:rsidR="008B7AC1">
              <w:rPr>
                <w:rFonts w:ascii="Calibri" w:eastAsia="Times New Roman" w:hAnsi="Calibri" w:cs="Times New Roman"/>
                <w:b/>
                <w:bCs/>
                <w:color w:val="FFFFFF"/>
              </w:rPr>
              <w:t xml:space="preserve"> (Continued)</w:t>
            </w:r>
          </w:p>
        </w:tc>
        <w:tc>
          <w:tcPr>
            <w:tcW w:w="3960" w:type="dxa"/>
            <w:tcBorders>
              <w:top w:val="nil"/>
              <w:left w:val="nil"/>
              <w:bottom w:val="single" w:sz="4" w:space="0" w:color="auto"/>
              <w:right w:val="single" w:sz="4" w:space="0" w:color="auto"/>
            </w:tcBorders>
            <w:shd w:val="clear" w:color="000000" w:fill="000000"/>
            <w:vAlign w:val="bottom"/>
            <w:hideMark/>
          </w:tcPr>
          <w:p w14:paraId="0F88D511"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0F62B124"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58325BE3"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1EFBFAF1"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3EDE31AF"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115BD3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8.11</w:t>
            </w:r>
          </w:p>
        </w:tc>
        <w:tc>
          <w:tcPr>
            <w:tcW w:w="7377" w:type="dxa"/>
            <w:tcBorders>
              <w:top w:val="nil"/>
              <w:left w:val="nil"/>
              <w:bottom w:val="single" w:sz="4" w:space="0" w:color="auto"/>
              <w:right w:val="single" w:sz="4" w:space="0" w:color="auto"/>
            </w:tcBorders>
            <w:shd w:val="clear" w:color="auto" w:fill="auto"/>
            <w:vAlign w:val="bottom"/>
            <w:hideMark/>
          </w:tcPr>
          <w:p w14:paraId="5A08D30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Isolation Rooms: </w:t>
            </w:r>
            <w:r w:rsidRPr="00D43439">
              <w:rPr>
                <w:rFonts w:ascii="Calibri" w:eastAsia="Times New Roman" w:hAnsi="Calibri" w:cs="Times New Roman"/>
                <w:color w:val="000000"/>
              </w:rPr>
              <w:t>Create inventory of available isolation and airborne infection isolation rooms and review procedure for maintaining and monitoring the rooms to ensure that airflow remains negative pressure.</w:t>
            </w:r>
          </w:p>
        </w:tc>
        <w:tc>
          <w:tcPr>
            <w:tcW w:w="3960" w:type="dxa"/>
            <w:tcBorders>
              <w:top w:val="nil"/>
              <w:left w:val="nil"/>
              <w:bottom w:val="single" w:sz="4" w:space="0" w:color="auto"/>
              <w:right w:val="single" w:sz="4" w:space="0" w:color="auto"/>
            </w:tcBorders>
            <w:shd w:val="clear" w:color="auto" w:fill="auto"/>
            <w:vAlign w:val="bottom"/>
            <w:hideMark/>
          </w:tcPr>
          <w:p w14:paraId="1F948A8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0937F3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58330F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4FAA6D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57CADD3"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D24E24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8.12</w:t>
            </w:r>
          </w:p>
        </w:tc>
        <w:tc>
          <w:tcPr>
            <w:tcW w:w="7377" w:type="dxa"/>
            <w:tcBorders>
              <w:top w:val="nil"/>
              <w:left w:val="nil"/>
              <w:bottom w:val="single" w:sz="4" w:space="0" w:color="auto"/>
              <w:right w:val="single" w:sz="4" w:space="0" w:color="auto"/>
            </w:tcBorders>
            <w:shd w:val="clear" w:color="auto" w:fill="auto"/>
            <w:vAlign w:val="bottom"/>
            <w:hideMark/>
          </w:tcPr>
          <w:p w14:paraId="3B09F0F2" w14:textId="7DE0558E" w:rsidR="00D43439" w:rsidRPr="00D43439" w:rsidRDefault="00D43439" w:rsidP="00D43439">
            <w:pPr>
              <w:spacing w:after="0" w:line="240" w:lineRule="auto"/>
              <w:rPr>
                <w:rFonts w:ascii="Calibri" w:eastAsia="Times New Roman" w:hAnsi="Calibri" w:cs="Times New Roman"/>
                <w:color w:val="000000"/>
              </w:rPr>
            </w:pPr>
            <w:proofErr w:type="spellStart"/>
            <w:r w:rsidRPr="00D43439">
              <w:rPr>
                <w:rFonts w:ascii="Calibri" w:eastAsia="Times New Roman" w:hAnsi="Calibri" w:cs="Times New Roman"/>
                <w:b/>
                <w:bCs/>
                <w:color w:val="000000"/>
              </w:rPr>
              <w:t>Cohorting</w:t>
            </w:r>
            <w:proofErr w:type="spellEnd"/>
            <w:r w:rsidRPr="00D43439">
              <w:rPr>
                <w:rFonts w:ascii="Calibri" w:eastAsia="Times New Roman" w:hAnsi="Calibri" w:cs="Times New Roman"/>
                <w:b/>
                <w:bCs/>
                <w:color w:val="000000"/>
              </w:rPr>
              <w:t xml:space="preserve"> Areas/Units:</w:t>
            </w:r>
            <w:r w:rsidRPr="00D43439">
              <w:rPr>
                <w:rFonts w:ascii="Calibri" w:eastAsia="Times New Roman" w:hAnsi="Calibri" w:cs="Times New Roman"/>
                <w:color w:val="000000"/>
              </w:rPr>
              <w:t xml:space="preserve"> Pre-identify rooms or units that could be used for caring for respiratory illness patients, both on an inpatient and outpatient basis, and anticipate the equipment, supplies and services needed for those areas, </w:t>
            </w:r>
            <w:proofErr w:type="gramStart"/>
            <w:r w:rsidRPr="00D43439">
              <w:rPr>
                <w:rFonts w:ascii="Calibri" w:eastAsia="Times New Roman" w:hAnsi="Calibri" w:cs="Times New Roman"/>
                <w:color w:val="000000"/>
              </w:rPr>
              <w:t>taking into account</w:t>
            </w:r>
            <w:proofErr w:type="gramEnd"/>
            <w:r w:rsidRPr="00D43439">
              <w:rPr>
                <w:rFonts w:ascii="Calibri" w:eastAsia="Times New Roman" w:hAnsi="Calibri" w:cs="Times New Roman"/>
                <w:color w:val="000000"/>
              </w:rPr>
              <w:t xml:space="preserve"> power and other needs and services.</w:t>
            </w:r>
          </w:p>
        </w:tc>
        <w:tc>
          <w:tcPr>
            <w:tcW w:w="3960" w:type="dxa"/>
            <w:tcBorders>
              <w:top w:val="nil"/>
              <w:left w:val="nil"/>
              <w:bottom w:val="single" w:sz="4" w:space="0" w:color="auto"/>
              <w:right w:val="single" w:sz="4" w:space="0" w:color="auto"/>
            </w:tcBorders>
            <w:shd w:val="clear" w:color="auto" w:fill="auto"/>
            <w:vAlign w:val="bottom"/>
            <w:hideMark/>
          </w:tcPr>
          <w:p w14:paraId="076D59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90D229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7F59D5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4A2680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E07B81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B25721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8.13</w:t>
            </w:r>
          </w:p>
        </w:tc>
        <w:tc>
          <w:tcPr>
            <w:tcW w:w="7377" w:type="dxa"/>
            <w:tcBorders>
              <w:top w:val="nil"/>
              <w:left w:val="nil"/>
              <w:bottom w:val="single" w:sz="4" w:space="0" w:color="auto"/>
              <w:right w:val="single" w:sz="4" w:space="0" w:color="auto"/>
            </w:tcBorders>
            <w:shd w:val="clear" w:color="auto" w:fill="auto"/>
            <w:vAlign w:val="bottom"/>
            <w:hideMark/>
          </w:tcPr>
          <w:p w14:paraId="66968830" w14:textId="223F2D7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Conversion of Units:</w:t>
            </w:r>
            <w:r w:rsidRPr="00D43439">
              <w:rPr>
                <w:rFonts w:ascii="Calibri" w:eastAsia="Times New Roman" w:hAnsi="Calibri" w:cs="Times New Roman"/>
                <w:color w:val="000000"/>
              </w:rPr>
              <w:t xml:space="preserve"> Anticipate conversion of units or areas for </w:t>
            </w:r>
            <w:proofErr w:type="spellStart"/>
            <w:r w:rsidRPr="00D43439">
              <w:rPr>
                <w:rFonts w:ascii="Calibri" w:eastAsia="Times New Roman" w:hAnsi="Calibri" w:cs="Times New Roman"/>
                <w:color w:val="000000"/>
              </w:rPr>
              <w:t>cohorting</w:t>
            </w:r>
            <w:proofErr w:type="spellEnd"/>
            <w:r w:rsidRPr="00D43439">
              <w:rPr>
                <w:rFonts w:ascii="Calibri" w:eastAsia="Times New Roman" w:hAnsi="Calibri" w:cs="Times New Roman"/>
                <w:color w:val="000000"/>
              </w:rPr>
              <w:t xml:space="preserve"> of infectious patients and the equipment, supplies and services needed for those areas.</w:t>
            </w:r>
          </w:p>
        </w:tc>
        <w:tc>
          <w:tcPr>
            <w:tcW w:w="3960" w:type="dxa"/>
            <w:tcBorders>
              <w:top w:val="nil"/>
              <w:left w:val="nil"/>
              <w:bottom w:val="single" w:sz="4" w:space="0" w:color="auto"/>
              <w:right w:val="single" w:sz="4" w:space="0" w:color="auto"/>
            </w:tcBorders>
            <w:shd w:val="clear" w:color="auto" w:fill="auto"/>
            <w:vAlign w:val="bottom"/>
            <w:hideMark/>
          </w:tcPr>
          <w:p w14:paraId="37F37D5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31B6B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DE9E7F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174EF2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D5C621F"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92ED73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8.14</w:t>
            </w:r>
          </w:p>
        </w:tc>
        <w:tc>
          <w:tcPr>
            <w:tcW w:w="7377" w:type="dxa"/>
            <w:tcBorders>
              <w:top w:val="nil"/>
              <w:left w:val="nil"/>
              <w:bottom w:val="single" w:sz="4" w:space="0" w:color="auto"/>
              <w:right w:val="single" w:sz="4" w:space="0" w:color="auto"/>
            </w:tcBorders>
            <w:shd w:val="clear" w:color="auto" w:fill="auto"/>
            <w:vAlign w:val="bottom"/>
            <w:hideMark/>
          </w:tcPr>
          <w:p w14:paraId="55028EE0" w14:textId="6CBED71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Surge or Alternate Care Areas:</w:t>
            </w:r>
            <w:r w:rsidRPr="00D43439">
              <w:rPr>
                <w:rFonts w:ascii="Calibri" w:eastAsia="Times New Roman" w:hAnsi="Calibri" w:cs="Times New Roman"/>
                <w:color w:val="000000"/>
              </w:rPr>
              <w:t xml:space="preserve"> Anticipate establishment of areas for addressing the needs of a surge of patients, both with respiratory illness and with other presenting problems, and the equipment, supplies and services that will be needed for those areas.</w:t>
            </w:r>
          </w:p>
        </w:tc>
        <w:tc>
          <w:tcPr>
            <w:tcW w:w="3960" w:type="dxa"/>
            <w:tcBorders>
              <w:top w:val="nil"/>
              <w:left w:val="nil"/>
              <w:bottom w:val="single" w:sz="4" w:space="0" w:color="auto"/>
              <w:right w:val="single" w:sz="4" w:space="0" w:color="auto"/>
            </w:tcBorders>
            <w:shd w:val="clear" w:color="auto" w:fill="auto"/>
            <w:vAlign w:val="bottom"/>
            <w:hideMark/>
          </w:tcPr>
          <w:p w14:paraId="5E300EE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4B974F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9C9CE0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DF28EC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7BC3329"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C2D4CC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8.15</w:t>
            </w:r>
          </w:p>
        </w:tc>
        <w:tc>
          <w:tcPr>
            <w:tcW w:w="7377" w:type="dxa"/>
            <w:tcBorders>
              <w:top w:val="nil"/>
              <w:left w:val="nil"/>
              <w:bottom w:val="single" w:sz="4" w:space="0" w:color="auto"/>
              <w:right w:val="single" w:sz="4" w:space="0" w:color="auto"/>
            </w:tcBorders>
            <w:shd w:val="clear" w:color="auto" w:fill="auto"/>
            <w:vAlign w:val="bottom"/>
            <w:hideMark/>
          </w:tcPr>
          <w:p w14:paraId="50E832F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Vendor and Service Agreements:</w:t>
            </w:r>
            <w:r w:rsidRPr="00D43439">
              <w:rPr>
                <w:rFonts w:ascii="Calibri" w:eastAsia="Times New Roman" w:hAnsi="Calibri" w:cs="Times New Roman"/>
                <w:color w:val="000000"/>
              </w:rPr>
              <w:t xml:space="preserve"> Review agreements with vendors and service providers and understand when and how they will provide priority deliveries or service if requested, recognizing that in broad-based emergencies, supplies and services might not be available.</w:t>
            </w:r>
          </w:p>
        </w:tc>
        <w:tc>
          <w:tcPr>
            <w:tcW w:w="3960" w:type="dxa"/>
            <w:tcBorders>
              <w:top w:val="nil"/>
              <w:left w:val="nil"/>
              <w:bottom w:val="single" w:sz="4" w:space="0" w:color="auto"/>
              <w:right w:val="single" w:sz="4" w:space="0" w:color="auto"/>
            </w:tcBorders>
            <w:shd w:val="clear" w:color="auto" w:fill="auto"/>
            <w:vAlign w:val="bottom"/>
            <w:hideMark/>
          </w:tcPr>
          <w:p w14:paraId="76F7BCB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90F9EE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7500FD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57B56C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82859FA"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A0367D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8.16</w:t>
            </w:r>
          </w:p>
        </w:tc>
        <w:tc>
          <w:tcPr>
            <w:tcW w:w="7377" w:type="dxa"/>
            <w:tcBorders>
              <w:top w:val="nil"/>
              <w:left w:val="nil"/>
              <w:bottom w:val="single" w:sz="4" w:space="0" w:color="auto"/>
              <w:right w:val="single" w:sz="4" w:space="0" w:color="auto"/>
            </w:tcBorders>
            <w:shd w:val="clear" w:color="auto" w:fill="auto"/>
            <w:vAlign w:val="bottom"/>
            <w:hideMark/>
          </w:tcPr>
          <w:p w14:paraId="4FB36292" w14:textId="704F3A91"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Laboratory Services: </w:t>
            </w:r>
            <w:r w:rsidRPr="00D43439">
              <w:rPr>
                <w:rFonts w:ascii="Calibri" w:eastAsia="Times New Roman" w:hAnsi="Calibri" w:cs="Times New Roman"/>
                <w:color w:val="000000"/>
              </w:rPr>
              <w:t>Review capabilities and resources available to provide key laboratory services. Arrange for</w:t>
            </w:r>
            <w:r w:rsidR="00AF1D3A">
              <w:rPr>
                <w:rFonts w:ascii="Calibri" w:eastAsia="Times New Roman" w:hAnsi="Calibri" w:cs="Times New Roman"/>
                <w:color w:val="000000"/>
              </w:rPr>
              <w:t xml:space="preserve"> </w:t>
            </w:r>
            <w:r w:rsidRPr="00D43439">
              <w:rPr>
                <w:rFonts w:ascii="Calibri" w:eastAsia="Times New Roman" w:hAnsi="Calibri" w:cs="Times New Roman"/>
                <w:color w:val="000000"/>
              </w:rPr>
              <w:t>contracted laboratory to provide specimen testing (to enhance facility’s in-house capabilities in the event of a large volume of specimens), if needed.</w:t>
            </w:r>
          </w:p>
        </w:tc>
        <w:tc>
          <w:tcPr>
            <w:tcW w:w="3960" w:type="dxa"/>
            <w:tcBorders>
              <w:top w:val="nil"/>
              <w:left w:val="nil"/>
              <w:bottom w:val="single" w:sz="4" w:space="0" w:color="auto"/>
              <w:right w:val="single" w:sz="4" w:space="0" w:color="auto"/>
            </w:tcBorders>
            <w:shd w:val="clear" w:color="auto" w:fill="auto"/>
            <w:vAlign w:val="bottom"/>
            <w:hideMark/>
          </w:tcPr>
          <w:p w14:paraId="2FD94F1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EBCB75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8D374F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33A8C6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1B00571"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F10A5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8.17</w:t>
            </w:r>
          </w:p>
        </w:tc>
        <w:tc>
          <w:tcPr>
            <w:tcW w:w="7377" w:type="dxa"/>
            <w:tcBorders>
              <w:top w:val="nil"/>
              <w:left w:val="nil"/>
              <w:bottom w:val="single" w:sz="4" w:space="0" w:color="auto"/>
              <w:right w:val="single" w:sz="4" w:space="0" w:color="auto"/>
            </w:tcBorders>
            <w:shd w:val="clear" w:color="auto" w:fill="auto"/>
            <w:vAlign w:val="bottom"/>
            <w:hideMark/>
          </w:tcPr>
          <w:p w14:paraId="4CAA565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Emergency Power: </w:t>
            </w:r>
            <w:r w:rsidRPr="00D43439">
              <w:rPr>
                <w:rFonts w:ascii="Calibri" w:eastAsia="Times New Roman" w:hAnsi="Calibri" w:cs="Times New Roman"/>
                <w:color w:val="000000"/>
              </w:rPr>
              <w:t>Review procedures for using emergency generators. Ensure that appropriate personnel know how to hook up generator and where. Review what operations and areas are serviced by an emergency generator (and what operations and areas are not).</w:t>
            </w:r>
          </w:p>
        </w:tc>
        <w:tc>
          <w:tcPr>
            <w:tcW w:w="3960" w:type="dxa"/>
            <w:tcBorders>
              <w:top w:val="nil"/>
              <w:left w:val="nil"/>
              <w:bottom w:val="single" w:sz="4" w:space="0" w:color="auto"/>
              <w:right w:val="single" w:sz="4" w:space="0" w:color="auto"/>
            </w:tcBorders>
            <w:shd w:val="clear" w:color="auto" w:fill="auto"/>
            <w:vAlign w:val="bottom"/>
            <w:hideMark/>
          </w:tcPr>
          <w:p w14:paraId="3DBE8FC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29EDF7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3F0DDE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A7EE8A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4413DCD"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8CD91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8.18</w:t>
            </w:r>
          </w:p>
        </w:tc>
        <w:tc>
          <w:tcPr>
            <w:tcW w:w="7377" w:type="dxa"/>
            <w:tcBorders>
              <w:top w:val="nil"/>
              <w:left w:val="nil"/>
              <w:bottom w:val="single" w:sz="4" w:space="0" w:color="auto"/>
              <w:right w:val="single" w:sz="4" w:space="0" w:color="auto"/>
            </w:tcBorders>
            <w:shd w:val="clear" w:color="auto" w:fill="auto"/>
            <w:vAlign w:val="bottom"/>
            <w:hideMark/>
          </w:tcPr>
          <w:p w14:paraId="1150C01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Contingency Plans:</w:t>
            </w:r>
            <w:r w:rsidRPr="00D43439">
              <w:rPr>
                <w:rFonts w:ascii="Calibri" w:eastAsia="Times New Roman" w:hAnsi="Calibri" w:cs="Times New Roman"/>
                <w:color w:val="000000"/>
              </w:rPr>
              <w:t xml:space="preserve"> Review operations and services that are not supported by an emergency generator and what contingency plans might be required for those services should power be disrupted, particularly </w:t>
            </w:r>
            <w:proofErr w:type="gramStart"/>
            <w:r w:rsidRPr="00D43439">
              <w:rPr>
                <w:rFonts w:ascii="Calibri" w:eastAsia="Times New Roman" w:hAnsi="Calibri" w:cs="Times New Roman"/>
                <w:color w:val="000000"/>
              </w:rPr>
              <w:t>in light of</w:t>
            </w:r>
            <w:proofErr w:type="gramEnd"/>
            <w:r w:rsidRPr="00D43439">
              <w:rPr>
                <w:rFonts w:ascii="Calibri" w:eastAsia="Times New Roman" w:hAnsi="Calibri" w:cs="Times New Roman"/>
                <w:color w:val="000000"/>
              </w:rPr>
              <w:t xml:space="preserve"> movement of services and locations for delivering care.</w:t>
            </w:r>
          </w:p>
        </w:tc>
        <w:tc>
          <w:tcPr>
            <w:tcW w:w="3960" w:type="dxa"/>
            <w:tcBorders>
              <w:top w:val="nil"/>
              <w:left w:val="nil"/>
              <w:bottom w:val="single" w:sz="4" w:space="0" w:color="auto"/>
              <w:right w:val="single" w:sz="4" w:space="0" w:color="auto"/>
            </w:tcBorders>
            <w:shd w:val="clear" w:color="auto" w:fill="auto"/>
            <w:vAlign w:val="bottom"/>
            <w:hideMark/>
          </w:tcPr>
          <w:p w14:paraId="61E6F73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4A7F6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A9A9D2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88B54C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66EB7E8"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5ECA89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8.19</w:t>
            </w:r>
          </w:p>
        </w:tc>
        <w:tc>
          <w:tcPr>
            <w:tcW w:w="7377" w:type="dxa"/>
            <w:tcBorders>
              <w:top w:val="nil"/>
              <w:left w:val="nil"/>
              <w:bottom w:val="single" w:sz="4" w:space="0" w:color="auto"/>
              <w:right w:val="single" w:sz="4" w:space="0" w:color="auto"/>
            </w:tcBorders>
            <w:shd w:val="clear" w:color="auto" w:fill="auto"/>
            <w:vAlign w:val="bottom"/>
            <w:hideMark/>
          </w:tcPr>
          <w:p w14:paraId="130C1E1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Infrastructure Supplies:</w:t>
            </w:r>
            <w:r w:rsidRPr="00D43439">
              <w:rPr>
                <w:rFonts w:ascii="Calibri" w:eastAsia="Times New Roman" w:hAnsi="Calibri" w:cs="Times New Roman"/>
                <w:color w:val="000000"/>
              </w:rPr>
              <w:t xml:space="preserve"> Review fuel and other critical infrastructure supplies.</w:t>
            </w:r>
          </w:p>
        </w:tc>
        <w:tc>
          <w:tcPr>
            <w:tcW w:w="3960" w:type="dxa"/>
            <w:tcBorders>
              <w:top w:val="nil"/>
              <w:left w:val="nil"/>
              <w:bottom w:val="single" w:sz="4" w:space="0" w:color="auto"/>
              <w:right w:val="single" w:sz="4" w:space="0" w:color="auto"/>
            </w:tcBorders>
            <w:shd w:val="clear" w:color="auto" w:fill="auto"/>
            <w:vAlign w:val="bottom"/>
            <w:hideMark/>
          </w:tcPr>
          <w:p w14:paraId="52EA460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08D117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EE418C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F96C77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40922868"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257D9D" w:rsidRPr="00D43439" w14:paraId="12AAB145"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224F18D"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8</w:t>
            </w:r>
          </w:p>
        </w:tc>
        <w:tc>
          <w:tcPr>
            <w:tcW w:w="7377" w:type="dxa"/>
            <w:tcBorders>
              <w:top w:val="nil"/>
              <w:left w:val="nil"/>
              <w:bottom w:val="single" w:sz="4" w:space="0" w:color="auto"/>
              <w:right w:val="single" w:sz="4" w:space="0" w:color="auto"/>
            </w:tcBorders>
            <w:shd w:val="clear" w:color="000000" w:fill="000000"/>
            <w:vAlign w:val="bottom"/>
            <w:hideMark/>
          </w:tcPr>
          <w:p w14:paraId="1E538AE9" w14:textId="2A86AE02"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EQUIPMENT, SUPPLIES AND SERVICES</w:t>
            </w:r>
            <w:r w:rsidR="00DD0174">
              <w:rPr>
                <w:rFonts w:ascii="Calibri" w:eastAsia="Times New Roman" w:hAnsi="Calibri" w:cs="Times New Roman"/>
                <w:b/>
                <w:bCs/>
                <w:color w:val="FFFFFF"/>
              </w:rPr>
              <w:t xml:space="preserve"> (Continued)</w:t>
            </w:r>
          </w:p>
        </w:tc>
        <w:tc>
          <w:tcPr>
            <w:tcW w:w="3960" w:type="dxa"/>
            <w:tcBorders>
              <w:top w:val="nil"/>
              <w:left w:val="nil"/>
              <w:bottom w:val="single" w:sz="4" w:space="0" w:color="auto"/>
              <w:right w:val="single" w:sz="4" w:space="0" w:color="auto"/>
            </w:tcBorders>
            <w:shd w:val="clear" w:color="000000" w:fill="000000"/>
            <w:vAlign w:val="bottom"/>
            <w:hideMark/>
          </w:tcPr>
          <w:p w14:paraId="0604DA93"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0341E949"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129F4B9F"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0424CBCA"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6D4AB54B" w14:textId="77777777" w:rsidTr="00D43439">
        <w:trPr>
          <w:trHeight w:val="15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95F4FF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8.20</w:t>
            </w:r>
          </w:p>
        </w:tc>
        <w:tc>
          <w:tcPr>
            <w:tcW w:w="7377" w:type="dxa"/>
            <w:tcBorders>
              <w:top w:val="nil"/>
              <w:left w:val="nil"/>
              <w:bottom w:val="single" w:sz="4" w:space="0" w:color="auto"/>
              <w:right w:val="single" w:sz="4" w:space="0" w:color="auto"/>
            </w:tcBorders>
            <w:shd w:val="clear" w:color="auto" w:fill="auto"/>
            <w:vAlign w:val="bottom"/>
            <w:hideMark/>
          </w:tcPr>
          <w:p w14:paraId="188BEE3C" w14:textId="0BCE5AC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Morgue Services: </w:t>
            </w:r>
            <w:r w:rsidRPr="00D43439">
              <w:rPr>
                <w:rFonts w:ascii="Calibri" w:eastAsia="Times New Roman" w:hAnsi="Calibri" w:cs="Times New Roman"/>
                <w:color w:val="000000"/>
              </w:rPr>
              <w:t>Review the facility’s capacity for morgue services, including capacity for refrigeration and related</w:t>
            </w:r>
            <w:r w:rsidR="00DD0174">
              <w:rPr>
                <w:rFonts w:ascii="Calibri" w:eastAsia="Times New Roman" w:hAnsi="Calibri" w:cs="Times New Roman"/>
                <w:color w:val="000000"/>
              </w:rPr>
              <w:t xml:space="preserve"> </w:t>
            </w:r>
            <w:r w:rsidRPr="00D43439">
              <w:rPr>
                <w:rFonts w:ascii="Calibri" w:eastAsia="Times New Roman" w:hAnsi="Calibri" w:cs="Times New Roman"/>
                <w:color w:val="000000"/>
              </w:rPr>
              <w:t>supplies. Consider areas that could be used as temporary morgue space. Understand the region’s plan for addressing mass casualties and morgue capabilities, including the development of temporary sites to accommodate morgue surge. Work with local and state authorities to expedite handling of victims.</w:t>
            </w:r>
          </w:p>
        </w:tc>
        <w:tc>
          <w:tcPr>
            <w:tcW w:w="3960" w:type="dxa"/>
            <w:tcBorders>
              <w:top w:val="nil"/>
              <w:left w:val="nil"/>
              <w:bottom w:val="single" w:sz="4" w:space="0" w:color="auto"/>
              <w:right w:val="single" w:sz="4" w:space="0" w:color="auto"/>
            </w:tcBorders>
            <w:shd w:val="clear" w:color="auto" w:fill="auto"/>
            <w:vAlign w:val="bottom"/>
            <w:hideMark/>
          </w:tcPr>
          <w:p w14:paraId="4B3F210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FE3E4D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4CEBBE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A0BAF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EF6E20E"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619E7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8.21</w:t>
            </w:r>
          </w:p>
        </w:tc>
        <w:tc>
          <w:tcPr>
            <w:tcW w:w="7377" w:type="dxa"/>
            <w:tcBorders>
              <w:top w:val="nil"/>
              <w:left w:val="nil"/>
              <w:bottom w:val="single" w:sz="4" w:space="0" w:color="auto"/>
              <w:right w:val="single" w:sz="4" w:space="0" w:color="auto"/>
            </w:tcBorders>
            <w:shd w:val="clear" w:color="auto" w:fill="auto"/>
            <w:vAlign w:val="bottom"/>
            <w:hideMark/>
          </w:tcPr>
          <w:p w14:paraId="0AD0DB28" w14:textId="067CFB7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Allocation Plan: </w:t>
            </w:r>
            <w:r w:rsidRPr="00D43439">
              <w:rPr>
                <w:rFonts w:ascii="Calibri" w:eastAsia="Times New Roman" w:hAnsi="Calibri" w:cs="Times New Roman"/>
                <w:color w:val="000000"/>
              </w:rPr>
              <w:t>Develop a plan for allocating scarce equipment, supplies and services. Take into consideration need to cohort patients or certain services in order to address supply and other shortages.</w:t>
            </w:r>
          </w:p>
        </w:tc>
        <w:tc>
          <w:tcPr>
            <w:tcW w:w="3960" w:type="dxa"/>
            <w:tcBorders>
              <w:top w:val="nil"/>
              <w:left w:val="nil"/>
              <w:bottom w:val="single" w:sz="4" w:space="0" w:color="auto"/>
              <w:right w:val="single" w:sz="4" w:space="0" w:color="auto"/>
            </w:tcBorders>
            <w:shd w:val="clear" w:color="auto" w:fill="auto"/>
            <w:vAlign w:val="bottom"/>
            <w:hideMark/>
          </w:tcPr>
          <w:p w14:paraId="09743FB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BBDDD9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DEB094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CD0BD3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604B2A72"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55CD2393"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EA83E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nil"/>
              <w:left w:val="nil"/>
              <w:bottom w:val="single" w:sz="4" w:space="0" w:color="auto"/>
              <w:right w:val="single" w:sz="4" w:space="0" w:color="auto"/>
            </w:tcBorders>
            <w:shd w:val="clear" w:color="auto" w:fill="auto"/>
            <w:vAlign w:val="center"/>
            <w:hideMark/>
          </w:tcPr>
          <w:p w14:paraId="578184B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nil"/>
              <w:left w:val="nil"/>
              <w:bottom w:val="single" w:sz="4" w:space="0" w:color="auto"/>
              <w:right w:val="single" w:sz="4" w:space="0" w:color="auto"/>
            </w:tcBorders>
            <w:shd w:val="clear" w:color="auto" w:fill="auto"/>
            <w:noWrap/>
            <w:vAlign w:val="center"/>
            <w:hideMark/>
          </w:tcPr>
          <w:p w14:paraId="1ECE7E03" w14:textId="03C75A59"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 xml:space="preserve">Action </w:t>
            </w:r>
            <w:r w:rsidR="00DD0174">
              <w:rPr>
                <w:rFonts w:ascii="Calibri" w:eastAsia="Times New Roman" w:hAnsi="Calibri" w:cs="Times New Roman"/>
                <w:b/>
                <w:bCs/>
                <w:color w:val="000000"/>
              </w:rPr>
              <w:t>I</w:t>
            </w:r>
            <w:r w:rsidRPr="00D43439">
              <w:rPr>
                <w:rFonts w:ascii="Calibri" w:eastAsia="Times New Roman" w:hAnsi="Calibri" w:cs="Times New Roman"/>
                <w:b/>
                <w:bCs/>
                <w:color w:val="000000"/>
              </w:rPr>
              <w:t>tem</w:t>
            </w:r>
          </w:p>
        </w:tc>
        <w:tc>
          <w:tcPr>
            <w:tcW w:w="3060" w:type="dxa"/>
            <w:tcBorders>
              <w:top w:val="nil"/>
              <w:left w:val="nil"/>
              <w:bottom w:val="single" w:sz="4" w:space="0" w:color="auto"/>
              <w:right w:val="single" w:sz="4" w:space="0" w:color="auto"/>
            </w:tcBorders>
            <w:shd w:val="clear" w:color="auto" w:fill="auto"/>
            <w:vAlign w:val="center"/>
            <w:hideMark/>
          </w:tcPr>
          <w:p w14:paraId="72C4FEC5"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nil"/>
              <w:left w:val="nil"/>
              <w:bottom w:val="single" w:sz="4" w:space="0" w:color="auto"/>
              <w:right w:val="single" w:sz="4" w:space="0" w:color="auto"/>
            </w:tcBorders>
            <w:shd w:val="clear" w:color="auto" w:fill="auto"/>
            <w:noWrap/>
            <w:vAlign w:val="center"/>
            <w:hideMark/>
          </w:tcPr>
          <w:p w14:paraId="0A6EC8ED"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nil"/>
              <w:left w:val="nil"/>
              <w:bottom w:val="single" w:sz="4" w:space="0" w:color="auto"/>
              <w:right w:val="single" w:sz="4" w:space="0" w:color="auto"/>
            </w:tcBorders>
            <w:shd w:val="clear" w:color="auto" w:fill="auto"/>
            <w:noWrap/>
            <w:vAlign w:val="center"/>
            <w:hideMark/>
          </w:tcPr>
          <w:p w14:paraId="571EDB3A"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47285799"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9DAA0A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w:t>
            </w:r>
          </w:p>
        </w:tc>
        <w:tc>
          <w:tcPr>
            <w:tcW w:w="7377" w:type="dxa"/>
            <w:tcBorders>
              <w:top w:val="nil"/>
              <w:left w:val="nil"/>
              <w:bottom w:val="single" w:sz="4" w:space="0" w:color="auto"/>
              <w:right w:val="single" w:sz="4" w:space="0" w:color="auto"/>
            </w:tcBorders>
            <w:shd w:val="clear" w:color="000000" w:fill="000000"/>
            <w:vAlign w:val="bottom"/>
            <w:hideMark/>
          </w:tcPr>
          <w:p w14:paraId="135145B7"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SECURITY</w:t>
            </w:r>
          </w:p>
        </w:tc>
        <w:tc>
          <w:tcPr>
            <w:tcW w:w="3960" w:type="dxa"/>
            <w:tcBorders>
              <w:top w:val="nil"/>
              <w:left w:val="nil"/>
              <w:bottom w:val="single" w:sz="4" w:space="0" w:color="auto"/>
              <w:right w:val="single" w:sz="4" w:space="0" w:color="auto"/>
            </w:tcBorders>
            <w:shd w:val="clear" w:color="000000" w:fill="000000"/>
            <w:vAlign w:val="bottom"/>
            <w:hideMark/>
          </w:tcPr>
          <w:p w14:paraId="2FEC2F4F"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12DFBB86"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2C29C4A5"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5969B3EC"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6F92F044" w14:textId="77777777" w:rsidTr="00D43439">
        <w:trPr>
          <w:trHeight w:val="672"/>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1B573E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592B5C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w:t>
            </w:r>
            <w:r w:rsidRPr="00D43439">
              <w:rPr>
                <w:rFonts w:ascii="Calibri" w:eastAsia="Times New Roman" w:hAnsi="Calibri" w:cs="Times New Roman"/>
                <w:b/>
                <w:bCs/>
                <w:color w:val="000000"/>
              </w:rPr>
              <w:t xml:space="preserve"> </w:t>
            </w:r>
            <w:r w:rsidRPr="00D43439">
              <w:rPr>
                <w:rFonts w:ascii="Calibri" w:eastAsia="Times New Roman" w:hAnsi="Calibri" w:cs="Times New Roman"/>
                <w:color w:val="000000"/>
              </w:rPr>
              <w:t>Controlling access to a facility may become important for the purposes of maintaining infection control, managing a surge of patients or worried well, and protecting the safety of patients and staff. This may be particularly so during an outbreak, when there may be an increased demand or services, long waiting times for care, and disagreements with respect to the care and treatment available.</w:t>
            </w:r>
          </w:p>
        </w:tc>
      </w:tr>
      <w:tr w:rsidR="00D43439" w:rsidRPr="00D43439" w14:paraId="034DA84A"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31866D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w:t>
            </w:r>
          </w:p>
        </w:tc>
        <w:tc>
          <w:tcPr>
            <w:tcW w:w="7377" w:type="dxa"/>
            <w:tcBorders>
              <w:top w:val="nil"/>
              <w:left w:val="nil"/>
              <w:bottom w:val="single" w:sz="4" w:space="0" w:color="auto"/>
              <w:right w:val="single" w:sz="4" w:space="0" w:color="auto"/>
            </w:tcBorders>
            <w:shd w:val="clear" w:color="auto" w:fill="auto"/>
            <w:vAlign w:val="bottom"/>
            <w:hideMark/>
          </w:tcPr>
          <w:p w14:paraId="0A2D8BE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Vulnerability Assessment:</w:t>
            </w:r>
            <w:r w:rsidRPr="00D43439">
              <w:rPr>
                <w:rFonts w:ascii="Calibri" w:eastAsia="Times New Roman" w:hAnsi="Calibri" w:cs="Times New Roman"/>
                <w:color w:val="000000"/>
              </w:rPr>
              <w:t xml:space="preserve"> Undertake a security vulnerability assessment and review security procedures for all locations, considering potential need to limit access and control a surge of patients or worried well.</w:t>
            </w:r>
          </w:p>
        </w:tc>
        <w:tc>
          <w:tcPr>
            <w:tcW w:w="3960" w:type="dxa"/>
            <w:tcBorders>
              <w:top w:val="nil"/>
              <w:left w:val="nil"/>
              <w:bottom w:val="single" w:sz="4" w:space="0" w:color="auto"/>
              <w:right w:val="single" w:sz="4" w:space="0" w:color="auto"/>
            </w:tcBorders>
            <w:shd w:val="clear" w:color="auto" w:fill="auto"/>
            <w:vAlign w:val="bottom"/>
            <w:hideMark/>
          </w:tcPr>
          <w:p w14:paraId="105C583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1B0D3C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7BA448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FE4B05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944A67D"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53DD8A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9.2</w:t>
            </w:r>
          </w:p>
        </w:tc>
        <w:tc>
          <w:tcPr>
            <w:tcW w:w="7377" w:type="dxa"/>
            <w:tcBorders>
              <w:top w:val="nil"/>
              <w:left w:val="nil"/>
              <w:bottom w:val="single" w:sz="4" w:space="0" w:color="auto"/>
              <w:right w:val="single" w:sz="4" w:space="0" w:color="auto"/>
            </w:tcBorders>
            <w:shd w:val="clear" w:color="auto" w:fill="auto"/>
            <w:vAlign w:val="bottom"/>
            <w:hideMark/>
          </w:tcPr>
          <w:p w14:paraId="40AD5A3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Ability to Limit Access:</w:t>
            </w:r>
            <w:r w:rsidRPr="00D43439">
              <w:rPr>
                <w:rFonts w:ascii="Calibri" w:eastAsia="Times New Roman" w:hAnsi="Calibri" w:cs="Times New Roman"/>
                <w:color w:val="000000"/>
              </w:rPr>
              <w:t xml:space="preserve"> Specifically review the facility’s perimeter access and assess the ability to secure and limit access to the facility, if necessary.</w:t>
            </w:r>
          </w:p>
        </w:tc>
        <w:tc>
          <w:tcPr>
            <w:tcW w:w="3960" w:type="dxa"/>
            <w:tcBorders>
              <w:top w:val="nil"/>
              <w:left w:val="nil"/>
              <w:bottom w:val="single" w:sz="4" w:space="0" w:color="auto"/>
              <w:right w:val="single" w:sz="4" w:space="0" w:color="auto"/>
            </w:tcBorders>
            <w:shd w:val="clear" w:color="auto" w:fill="auto"/>
            <w:vAlign w:val="bottom"/>
            <w:hideMark/>
          </w:tcPr>
          <w:p w14:paraId="556B78E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70B00B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C27B73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AAD669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AF70B4F"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9B3CCC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9.3</w:t>
            </w:r>
          </w:p>
        </w:tc>
        <w:tc>
          <w:tcPr>
            <w:tcW w:w="7377" w:type="dxa"/>
            <w:tcBorders>
              <w:top w:val="nil"/>
              <w:left w:val="nil"/>
              <w:bottom w:val="single" w:sz="4" w:space="0" w:color="auto"/>
              <w:right w:val="single" w:sz="4" w:space="0" w:color="auto"/>
            </w:tcBorders>
            <w:shd w:val="clear" w:color="auto" w:fill="auto"/>
            <w:vAlign w:val="bottom"/>
            <w:hideMark/>
          </w:tcPr>
          <w:p w14:paraId="11C386B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Limiting Access:</w:t>
            </w:r>
            <w:r w:rsidRPr="00D43439">
              <w:rPr>
                <w:rFonts w:ascii="Calibri" w:eastAsia="Times New Roman" w:hAnsi="Calibri" w:cs="Times New Roman"/>
                <w:color w:val="000000"/>
              </w:rPr>
              <w:t xml:space="preserve"> Develop a plan on when and how to limit access if needed.</w:t>
            </w:r>
          </w:p>
        </w:tc>
        <w:tc>
          <w:tcPr>
            <w:tcW w:w="3960" w:type="dxa"/>
            <w:tcBorders>
              <w:top w:val="nil"/>
              <w:left w:val="nil"/>
              <w:bottom w:val="single" w:sz="4" w:space="0" w:color="auto"/>
              <w:right w:val="single" w:sz="4" w:space="0" w:color="auto"/>
            </w:tcBorders>
            <w:shd w:val="clear" w:color="auto" w:fill="auto"/>
            <w:vAlign w:val="bottom"/>
            <w:hideMark/>
          </w:tcPr>
          <w:p w14:paraId="151422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08CAF0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023333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171EF5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AFAF047"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279AC7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9.4</w:t>
            </w:r>
          </w:p>
        </w:tc>
        <w:tc>
          <w:tcPr>
            <w:tcW w:w="7377" w:type="dxa"/>
            <w:tcBorders>
              <w:top w:val="nil"/>
              <w:left w:val="nil"/>
              <w:bottom w:val="single" w:sz="4" w:space="0" w:color="auto"/>
              <w:right w:val="single" w:sz="4" w:space="0" w:color="auto"/>
            </w:tcBorders>
            <w:shd w:val="clear" w:color="auto" w:fill="auto"/>
            <w:vAlign w:val="bottom"/>
            <w:hideMark/>
          </w:tcPr>
          <w:p w14:paraId="20DA381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Signage Needs:</w:t>
            </w:r>
            <w:r w:rsidRPr="00D43439">
              <w:rPr>
                <w:rFonts w:ascii="Calibri" w:eastAsia="Times New Roman" w:hAnsi="Calibri" w:cs="Times New Roman"/>
                <w:color w:val="000000"/>
              </w:rPr>
              <w:t xml:space="preserve"> Identify process for preparing signs to inform staff and the public of limitations on access.</w:t>
            </w:r>
          </w:p>
        </w:tc>
        <w:tc>
          <w:tcPr>
            <w:tcW w:w="3960" w:type="dxa"/>
            <w:tcBorders>
              <w:top w:val="nil"/>
              <w:left w:val="nil"/>
              <w:bottom w:val="single" w:sz="4" w:space="0" w:color="auto"/>
              <w:right w:val="single" w:sz="4" w:space="0" w:color="auto"/>
            </w:tcBorders>
            <w:shd w:val="clear" w:color="auto" w:fill="auto"/>
            <w:vAlign w:val="bottom"/>
            <w:hideMark/>
          </w:tcPr>
          <w:p w14:paraId="6EA74CB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336A0F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1CAA65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65AF87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4E745E9"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7E0DF1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9.5</w:t>
            </w:r>
          </w:p>
        </w:tc>
        <w:tc>
          <w:tcPr>
            <w:tcW w:w="7377" w:type="dxa"/>
            <w:tcBorders>
              <w:top w:val="nil"/>
              <w:left w:val="nil"/>
              <w:bottom w:val="single" w:sz="4" w:space="0" w:color="auto"/>
              <w:right w:val="single" w:sz="4" w:space="0" w:color="auto"/>
            </w:tcBorders>
            <w:shd w:val="clear" w:color="auto" w:fill="auto"/>
            <w:vAlign w:val="bottom"/>
            <w:hideMark/>
          </w:tcPr>
          <w:p w14:paraId="58DB1C3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Staff Identification:</w:t>
            </w:r>
            <w:r w:rsidRPr="00D43439">
              <w:rPr>
                <w:rFonts w:ascii="Calibri" w:eastAsia="Times New Roman" w:hAnsi="Calibri" w:cs="Times New Roman"/>
                <w:color w:val="000000"/>
              </w:rPr>
              <w:t xml:space="preserve"> Educate staff (including during orientation for new staff) as to the importance of carrying</w:t>
            </w:r>
            <w:r w:rsidRPr="00D43439">
              <w:rPr>
                <w:rFonts w:ascii="Calibri" w:eastAsia="Times New Roman" w:hAnsi="Calibri" w:cs="Times New Roman"/>
                <w:color w:val="000000"/>
              </w:rPr>
              <w:br/>
              <w:t>identification badges at all times and as to the importance of other security procedures.</w:t>
            </w:r>
          </w:p>
        </w:tc>
        <w:tc>
          <w:tcPr>
            <w:tcW w:w="3960" w:type="dxa"/>
            <w:tcBorders>
              <w:top w:val="nil"/>
              <w:left w:val="nil"/>
              <w:bottom w:val="single" w:sz="4" w:space="0" w:color="auto"/>
              <w:right w:val="single" w:sz="4" w:space="0" w:color="auto"/>
            </w:tcBorders>
            <w:shd w:val="clear" w:color="auto" w:fill="auto"/>
            <w:vAlign w:val="bottom"/>
            <w:hideMark/>
          </w:tcPr>
          <w:p w14:paraId="68D75A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8C25F7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3D5CDB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C41019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DAECF1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771FB4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9.6</w:t>
            </w:r>
          </w:p>
        </w:tc>
        <w:tc>
          <w:tcPr>
            <w:tcW w:w="7377" w:type="dxa"/>
            <w:tcBorders>
              <w:top w:val="nil"/>
              <w:left w:val="nil"/>
              <w:bottom w:val="single" w:sz="4" w:space="0" w:color="auto"/>
              <w:right w:val="single" w:sz="4" w:space="0" w:color="auto"/>
            </w:tcBorders>
            <w:shd w:val="clear" w:color="auto" w:fill="auto"/>
            <w:vAlign w:val="bottom"/>
            <w:hideMark/>
          </w:tcPr>
          <w:p w14:paraId="0AC0868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Visitor Access:</w:t>
            </w:r>
            <w:r w:rsidRPr="00D43439">
              <w:rPr>
                <w:rFonts w:ascii="Calibri" w:eastAsia="Times New Roman" w:hAnsi="Calibri" w:cs="Times New Roman"/>
                <w:color w:val="000000"/>
              </w:rPr>
              <w:t xml:space="preserve"> Review visitor policies and consider when and how visitation should be limited. For facilities without visitor pass systems, consider implementing such a system.</w:t>
            </w:r>
          </w:p>
        </w:tc>
        <w:tc>
          <w:tcPr>
            <w:tcW w:w="3960" w:type="dxa"/>
            <w:tcBorders>
              <w:top w:val="nil"/>
              <w:left w:val="nil"/>
              <w:bottom w:val="single" w:sz="4" w:space="0" w:color="auto"/>
              <w:right w:val="single" w:sz="4" w:space="0" w:color="auto"/>
            </w:tcBorders>
            <w:shd w:val="clear" w:color="auto" w:fill="auto"/>
            <w:vAlign w:val="bottom"/>
            <w:hideMark/>
          </w:tcPr>
          <w:p w14:paraId="16F6302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DA12D3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B507EE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A2161B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6156D4D"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64ACFB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9.7</w:t>
            </w:r>
          </w:p>
        </w:tc>
        <w:tc>
          <w:tcPr>
            <w:tcW w:w="7377" w:type="dxa"/>
            <w:tcBorders>
              <w:top w:val="nil"/>
              <w:left w:val="nil"/>
              <w:bottom w:val="single" w:sz="4" w:space="0" w:color="auto"/>
              <w:right w:val="single" w:sz="4" w:space="0" w:color="auto"/>
            </w:tcBorders>
            <w:shd w:val="clear" w:color="auto" w:fill="auto"/>
            <w:vAlign w:val="bottom"/>
            <w:hideMark/>
          </w:tcPr>
          <w:p w14:paraId="6F0F61CA" w14:textId="71FB9378"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Vendor Access: </w:t>
            </w:r>
            <w:r w:rsidRPr="00D43439">
              <w:rPr>
                <w:rFonts w:ascii="Calibri" w:eastAsia="Times New Roman" w:hAnsi="Calibri" w:cs="Times New Roman"/>
                <w:color w:val="000000"/>
              </w:rPr>
              <w:t>Review policies for</w:t>
            </w:r>
            <w:r w:rsidR="00530D68">
              <w:rPr>
                <w:rFonts w:ascii="Calibri" w:eastAsia="Times New Roman" w:hAnsi="Calibri" w:cs="Times New Roman"/>
                <w:color w:val="000000"/>
              </w:rPr>
              <w:t xml:space="preserve"> </w:t>
            </w:r>
            <w:proofErr w:type="gramStart"/>
            <w:r w:rsidR="00530D68">
              <w:rPr>
                <w:rFonts w:ascii="Calibri" w:eastAsia="Times New Roman" w:hAnsi="Calibri" w:cs="Times New Roman"/>
                <w:color w:val="000000"/>
              </w:rPr>
              <w:t>vendors</w:t>
            </w:r>
            <w:r w:rsidRPr="00D43439">
              <w:rPr>
                <w:rFonts w:ascii="Calibri" w:eastAsia="Times New Roman" w:hAnsi="Calibri" w:cs="Times New Roman"/>
                <w:color w:val="000000"/>
              </w:rPr>
              <w:t>, and</w:t>
            </w:r>
            <w:proofErr w:type="gramEnd"/>
            <w:r w:rsidRPr="00D43439">
              <w:rPr>
                <w:rFonts w:ascii="Calibri" w:eastAsia="Times New Roman" w:hAnsi="Calibri" w:cs="Times New Roman"/>
                <w:color w:val="000000"/>
              </w:rPr>
              <w:t xml:space="preserve"> consider when and how to restrict vendor access. Educate staff regarding checking vendor credentials and reporting unusual activity.</w:t>
            </w:r>
          </w:p>
        </w:tc>
        <w:tc>
          <w:tcPr>
            <w:tcW w:w="3960" w:type="dxa"/>
            <w:tcBorders>
              <w:top w:val="nil"/>
              <w:left w:val="nil"/>
              <w:bottom w:val="single" w:sz="4" w:space="0" w:color="auto"/>
              <w:right w:val="single" w:sz="4" w:space="0" w:color="auto"/>
            </w:tcBorders>
            <w:shd w:val="clear" w:color="auto" w:fill="auto"/>
            <w:vAlign w:val="bottom"/>
            <w:hideMark/>
          </w:tcPr>
          <w:p w14:paraId="3C27791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15C769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33E4A8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7BE2EC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6A75CAE"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F0ED0C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9.8</w:t>
            </w:r>
          </w:p>
        </w:tc>
        <w:tc>
          <w:tcPr>
            <w:tcW w:w="7377" w:type="dxa"/>
            <w:tcBorders>
              <w:top w:val="nil"/>
              <w:left w:val="nil"/>
              <w:bottom w:val="single" w:sz="4" w:space="0" w:color="auto"/>
              <w:right w:val="single" w:sz="4" w:space="0" w:color="auto"/>
            </w:tcBorders>
            <w:shd w:val="clear" w:color="auto" w:fill="auto"/>
            <w:vAlign w:val="bottom"/>
            <w:hideMark/>
          </w:tcPr>
          <w:p w14:paraId="766B5546" w14:textId="11E1CD92"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Increased Security:</w:t>
            </w:r>
            <w:r w:rsidRPr="00D43439">
              <w:rPr>
                <w:rFonts w:ascii="Calibri" w:eastAsia="Times New Roman" w:hAnsi="Calibri" w:cs="Times New Roman"/>
                <w:color w:val="000000"/>
              </w:rPr>
              <w:t xml:space="preserve"> When access has been limited, have security staff patrol inside and outside the facility. Provide</w:t>
            </w:r>
            <w:r w:rsidR="00530D68">
              <w:rPr>
                <w:rFonts w:ascii="Calibri" w:eastAsia="Times New Roman" w:hAnsi="Calibri" w:cs="Times New Roman"/>
                <w:color w:val="000000"/>
              </w:rPr>
              <w:t xml:space="preserve"> </w:t>
            </w:r>
            <w:r w:rsidRPr="00D43439">
              <w:rPr>
                <w:rFonts w:ascii="Calibri" w:eastAsia="Times New Roman" w:hAnsi="Calibri" w:cs="Times New Roman"/>
                <w:color w:val="000000"/>
              </w:rPr>
              <w:t>increased security, as appropriate. Consider availability of contracted vendors to augment security.</w:t>
            </w:r>
          </w:p>
        </w:tc>
        <w:tc>
          <w:tcPr>
            <w:tcW w:w="3960" w:type="dxa"/>
            <w:tcBorders>
              <w:top w:val="nil"/>
              <w:left w:val="nil"/>
              <w:bottom w:val="single" w:sz="4" w:space="0" w:color="auto"/>
              <w:right w:val="single" w:sz="4" w:space="0" w:color="auto"/>
            </w:tcBorders>
            <w:shd w:val="clear" w:color="auto" w:fill="auto"/>
            <w:vAlign w:val="bottom"/>
            <w:hideMark/>
          </w:tcPr>
          <w:p w14:paraId="0EB364A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328344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8696B3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F421EE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E9B0906"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D9B48D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9.9</w:t>
            </w:r>
          </w:p>
        </w:tc>
        <w:tc>
          <w:tcPr>
            <w:tcW w:w="7377" w:type="dxa"/>
            <w:tcBorders>
              <w:top w:val="nil"/>
              <w:left w:val="nil"/>
              <w:bottom w:val="single" w:sz="4" w:space="0" w:color="auto"/>
              <w:right w:val="single" w:sz="4" w:space="0" w:color="auto"/>
            </w:tcBorders>
            <w:shd w:val="clear" w:color="auto" w:fill="auto"/>
            <w:vAlign w:val="bottom"/>
            <w:hideMark/>
          </w:tcPr>
          <w:p w14:paraId="59473554" w14:textId="1E980739"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Coordination </w:t>
            </w:r>
            <w:proofErr w:type="gramStart"/>
            <w:r w:rsidR="00530D68">
              <w:rPr>
                <w:rFonts w:ascii="Calibri" w:eastAsia="Times New Roman" w:hAnsi="Calibri" w:cs="Times New Roman"/>
                <w:b/>
                <w:bCs/>
                <w:color w:val="000000"/>
              </w:rPr>
              <w:t>W</w:t>
            </w:r>
            <w:r w:rsidRPr="00D43439">
              <w:rPr>
                <w:rFonts w:ascii="Calibri" w:eastAsia="Times New Roman" w:hAnsi="Calibri" w:cs="Times New Roman"/>
                <w:b/>
                <w:bCs/>
                <w:color w:val="000000"/>
              </w:rPr>
              <w:t>ith</w:t>
            </w:r>
            <w:proofErr w:type="gramEnd"/>
            <w:r w:rsidRPr="00D43439">
              <w:rPr>
                <w:rFonts w:ascii="Calibri" w:eastAsia="Times New Roman" w:hAnsi="Calibri" w:cs="Times New Roman"/>
                <w:b/>
                <w:bCs/>
                <w:color w:val="000000"/>
              </w:rPr>
              <w:t xml:space="preserve"> Law Enforcement: </w:t>
            </w:r>
            <w:r w:rsidRPr="00D43439">
              <w:rPr>
                <w:rFonts w:ascii="Calibri" w:eastAsia="Times New Roman" w:hAnsi="Calibri" w:cs="Times New Roman"/>
                <w:color w:val="000000"/>
              </w:rPr>
              <w:t>Develop a mechanism for notifying local law enforcement agencies when access may be restricted and for requesting assistance when needed, recognizing that there might be broad demands on law enforcement agencies.</w:t>
            </w:r>
          </w:p>
        </w:tc>
        <w:tc>
          <w:tcPr>
            <w:tcW w:w="3960" w:type="dxa"/>
            <w:tcBorders>
              <w:top w:val="nil"/>
              <w:left w:val="nil"/>
              <w:bottom w:val="single" w:sz="4" w:space="0" w:color="auto"/>
              <w:right w:val="single" w:sz="4" w:space="0" w:color="auto"/>
            </w:tcBorders>
            <w:shd w:val="clear" w:color="auto" w:fill="auto"/>
            <w:vAlign w:val="bottom"/>
            <w:hideMark/>
          </w:tcPr>
          <w:p w14:paraId="1BD5B8B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11B750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566859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9207E5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EE60D65"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CB600F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9.10</w:t>
            </w:r>
          </w:p>
        </w:tc>
        <w:tc>
          <w:tcPr>
            <w:tcW w:w="7377" w:type="dxa"/>
            <w:tcBorders>
              <w:top w:val="nil"/>
              <w:left w:val="nil"/>
              <w:bottom w:val="single" w:sz="4" w:space="0" w:color="auto"/>
              <w:right w:val="single" w:sz="4" w:space="0" w:color="auto"/>
            </w:tcBorders>
            <w:shd w:val="clear" w:color="auto" w:fill="auto"/>
            <w:vAlign w:val="bottom"/>
            <w:hideMark/>
          </w:tcPr>
          <w:p w14:paraId="4D50297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Staff Education:</w:t>
            </w:r>
            <w:r w:rsidRPr="00D43439">
              <w:rPr>
                <w:rFonts w:ascii="Calibri" w:eastAsia="Times New Roman" w:hAnsi="Calibri" w:cs="Times New Roman"/>
                <w:color w:val="000000"/>
              </w:rPr>
              <w:t xml:space="preserve"> Educate staff in advance on the possibility of the need to limit access. Instruct all staff to be on alert for suspicious or disruptive activity and to report it to appropriate parties.</w:t>
            </w:r>
          </w:p>
        </w:tc>
        <w:tc>
          <w:tcPr>
            <w:tcW w:w="3960" w:type="dxa"/>
            <w:tcBorders>
              <w:top w:val="nil"/>
              <w:left w:val="nil"/>
              <w:bottom w:val="single" w:sz="4" w:space="0" w:color="auto"/>
              <w:right w:val="single" w:sz="4" w:space="0" w:color="auto"/>
            </w:tcBorders>
            <w:shd w:val="clear" w:color="auto" w:fill="auto"/>
            <w:vAlign w:val="bottom"/>
            <w:hideMark/>
          </w:tcPr>
          <w:p w14:paraId="1753D8B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6AD51C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225FCD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66229B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1A9CA7F9"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257D9D" w:rsidRPr="00D43439" w14:paraId="3B4A7A22"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6E4AB7D"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9</w:t>
            </w:r>
          </w:p>
        </w:tc>
        <w:tc>
          <w:tcPr>
            <w:tcW w:w="7377" w:type="dxa"/>
            <w:tcBorders>
              <w:top w:val="nil"/>
              <w:left w:val="nil"/>
              <w:bottom w:val="single" w:sz="4" w:space="0" w:color="auto"/>
              <w:right w:val="single" w:sz="4" w:space="0" w:color="auto"/>
            </w:tcBorders>
            <w:shd w:val="clear" w:color="000000" w:fill="000000"/>
            <w:vAlign w:val="bottom"/>
            <w:hideMark/>
          </w:tcPr>
          <w:p w14:paraId="0D939E73" w14:textId="0149F7CA"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SECURITY</w:t>
            </w:r>
            <w:r w:rsidR="00530D68">
              <w:rPr>
                <w:rFonts w:ascii="Calibri" w:eastAsia="Times New Roman" w:hAnsi="Calibri" w:cs="Times New Roman"/>
                <w:b/>
                <w:bCs/>
                <w:color w:val="FFFFFF"/>
              </w:rPr>
              <w:t xml:space="preserve"> (</w:t>
            </w:r>
            <w:r w:rsidR="007A39C5">
              <w:rPr>
                <w:rFonts w:ascii="Calibri" w:eastAsia="Times New Roman" w:hAnsi="Calibri" w:cs="Times New Roman"/>
                <w:b/>
                <w:bCs/>
                <w:color w:val="FFFFFF"/>
              </w:rPr>
              <w:t>Continued</w:t>
            </w:r>
            <w:r w:rsidR="00530D68">
              <w:rPr>
                <w:rFonts w:ascii="Calibri" w:eastAsia="Times New Roman" w:hAnsi="Calibri" w:cs="Times New Roman"/>
                <w:b/>
                <w:bCs/>
                <w:color w:val="FFFFFF"/>
              </w:rPr>
              <w:t>)</w:t>
            </w:r>
          </w:p>
        </w:tc>
        <w:tc>
          <w:tcPr>
            <w:tcW w:w="3960" w:type="dxa"/>
            <w:tcBorders>
              <w:top w:val="nil"/>
              <w:left w:val="nil"/>
              <w:bottom w:val="single" w:sz="4" w:space="0" w:color="auto"/>
              <w:right w:val="single" w:sz="4" w:space="0" w:color="auto"/>
            </w:tcBorders>
            <w:shd w:val="clear" w:color="000000" w:fill="000000"/>
            <w:vAlign w:val="bottom"/>
            <w:hideMark/>
          </w:tcPr>
          <w:p w14:paraId="7332528E"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6C95F4F0"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4FE295FF"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42A12663"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3ADEF813"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33C3FD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9.11</w:t>
            </w:r>
          </w:p>
        </w:tc>
        <w:tc>
          <w:tcPr>
            <w:tcW w:w="7377" w:type="dxa"/>
            <w:tcBorders>
              <w:top w:val="nil"/>
              <w:left w:val="nil"/>
              <w:bottom w:val="single" w:sz="4" w:space="0" w:color="auto"/>
              <w:right w:val="single" w:sz="4" w:space="0" w:color="auto"/>
            </w:tcBorders>
            <w:shd w:val="clear" w:color="auto" w:fill="auto"/>
            <w:vAlign w:val="bottom"/>
            <w:hideMark/>
          </w:tcPr>
          <w:p w14:paraId="296A24F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Emergency Department:</w:t>
            </w:r>
            <w:r w:rsidRPr="00D43439">
              <w:rPr>
                <w:rFonts w:ascii="Calibri" w:eastAsia="Times New Roman" w:hAnsi="Calibri" w:cs="Times New Roman"/>
                <w:color w:val="000000"/>
              </w:rPr>
              <w:t xml:space="preserve"> Review security measures in emergency departments and consider the need to limit the number of areas of ingress and the number of visitors.</w:t>
            </w:r>
          </w:p>
        </w:tc>
        <w:tc>
          <w:tcPr>
            <w:tcW w:w="3960" w:type="dxa"/>
            <w:tcBorders>
              <w:top w:val="nil"/>
              <w:left w:val="nil"/>
              <w:bottom w:val="single" w:sz="4" w:space="0" w:color="auto"/>
              <w:right w:val="single" w:sz="4" w:space="0" w:color="auto"/>
            </w:tcBorders>
            <w:shd w:val="clear" w:color="auto" w:fill="auto"/>
            <w:vAlign w:val="bottom"/>
            <w:hideMark/>
          </w:tcPr>
          <w:p w14:paraId="681946B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CB9AC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A26E6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15DE9C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BB80C07"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6DFB6F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9.12</w:t>
            </w:r>
          </w:p>
        </w:tc>
        <w:tc>
          <w:tcPr>
            <w:tcW w:w="7377" w:type="dxa"/>
            <w:tcBorders>
              <w:top w:val="nil"/>
              <w:left w:val="nil"/>
              <w:bottom w:val="single" w:sz="4" w:space="0" w:color="auto"/>
              <w:right w:val="single" w:sz="4" w:space="0" w:color="auto"/>
            </w:tcBorders>
            <w:shd w:val="clear" w:color="auto" w:fill="auto"/>
            <w:vAlign w:val="bottom"/>
            <w:hideMark/>
          </w:tcPr>
          <w:p w14:paraId="1F7ACED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Alternate Care Sites: </w:t>
            </w:r>
            <w:r w:rsidRPr="00D43439">
              <w:rPr>
                <w:rFonts w:ascii="Calibri" w:eastAsia="Times New Roman" w:hAnsi="Calibri" w:cs="Times New Roman"/>
                <w:color w:val="000000"/>
              </w:rPr>
              <w:t>Anticipate that the facility might establish alternate care sites and review the need for limiting access and security in those areas.</w:t>
            </w:r>
          </w:p>
        </w:tc>
        <w:tc>
          <w:tcPr>
            <w:tcW w:w="3960" w:type="dxa"/>
            <w:tcBorders>
              <w:top w:val="nil"/>
              <w:left w:val="nil"/>
              <w:bottom w:val="single" w:sz="4" w:space="0" w:color="auto"/>
              <w:right w:val="single" w:sz="4" w:space="0" w:color="auto"/>
            </w:tcBorders>
            <w:shd w:val="clear" w:color="auto" w:fill="auto"/>
            <w:vAlign w:val="bottom"/>
            <w:hideMark/>
          </w:tcPr>
          <w:p w14:paraId="455DCEE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AD7EBC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87D2C6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51D2F9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76973A9"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B21D4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9.13</w:t>
            </w:r>
          </w:p>
        </w:tc>
        <w:tc>
          <w:tcPr>
            <w:tcW w:w="7377" w:type="dxa"/>
            <w:tcBorders>
              <w:top w:val="nil"/>
              <w:left w:val="nil"/>
              <w:bottom w:val="single" w:sz="4" w:space="0" w:color="auto"/>
              <w:right w:val="single" w:sz="4" w:space="0" w:color="auto"/>
            </w:tcBorders>
            <w:shd w:val="clear" w:color="auto" w:fill="auto"/>
            <w:vAlign w:val="bottom"/>
            <w:hideMark/>
          </w:tcPr>
          <w:p w14:paraId="021A9B4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Backup Capability: </w:t>
            </w:r>
            <w:r w:rsidRPr="00D43439">
              <w:rPr>
                <w:rFonts w:ascii="Calibri" w:eastAsia="Times New Roman" w:hAnsi="Calibri" w:cs="Times New Roman"/>
                <w:color w:val="000000"/>
              </w:rPr>
              <w:t>Confirm that security equipment vendors have backup capability</w:t>
            </w:r>
          </w:p>
        </w:tc>
        <w:tc>
          <w:tcPr>
            <w:tcW w:w="3960" w:type="dxa"/>
            <w:tcBorders>
              <w:top w:val="nil"/>
              <w:left w:val="nil"/>
              <w:bottom w:val="single" w:sz="4" w:space="0" w:color="auto"/>
              <w:right w:val="single" w:sz="4" w:space="0" w:color="auto"/>
            </w:tcBorders>
            <w:shd w:val="clear" w:color="auto" w:fill="auto"/>
            <w:vAlign w:val="bottom"/>
            <w:hideMark/>
          </w:tcPr>
          <w:p w14:paraId="51C445F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1BC032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4D1960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7767B6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F17B685"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38718A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9.14</w:t>
            </w:r>
          </w:p>
        </w:tc>
        <w:tc>
          <w:tcPr>
            <w:tcW w:w="7377" w:type="dxa"/>
            <w:tcBorders>
              <w:top w:val="nil"/>
              <w:left w:val="nil"/>
              <w:bottom w:val="single" w:sz="4" w:space="0" w:color="auto"/>
              <w:right w:val="single" w:sz="4" w:space="0" w:color="auto"/>
            </w:tcBorders>
            <w:shd w:val="clear" w:color="auto" w:fill="auto"/>
            <w:vAlign w:val="bottom"/>
            <w:hideMark/>
          </w:tcPr>
          <w:p w14:paraId="00C9749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Supplies:</w:t>
            </w:r>
            <w:r w:rsidRPr="00D43439">
              <w:rPr>
                <w:rFonts w:ascii="Calibri" w:eastAsia="Times New Roman" w:hAnsi="Calibri" w:cs="Times New Roman"/>
                <w:color w:val="000000"/>
              </w:rPr>
              <w:t xml:space="preserve"> Secure appropriate areas of the buildings, storage areas, equipment, and vehicles to prevent disruption and theft of supplies that may be in demand during </w:t>
            </w:r>
            <w:proofErr w:type="gramStart"/>
            <w:r w:rsidRPr="00D43439">
              <w:rPr>
                <w:rFonts w:ascii="Calibri" w:eastAsia="Times New Roman" w:hAnsi="Calibri" w:cs="Times New Roman"/>
                <w:color w:val="000000"/>
              </w:rPr>
              <w:t>an</w:t>
            </w:r>
            <w:proofErr w:type="gramEnd"/>
            <w:r w:rsidRPr="00D43439">
              <w:rPr>
                <w:rFonts w:ascii="Calibri" w:eastAsia="Times New Roman" w:hAnsi="Calibri" w:cs="Times New Roman"/>
                <w:color w:val="000000"/>
              </w:rPr>
              <w:t xml:space="preserve"> respiratory illness outbreak.</w:t>
            </w:r>
          </w:p>
        </w:tc>
        <w:tc>
          <w:tcPr>
            <w:tcW w:w="3960" w:type="dxa"/>
            <w:tcBorders>
              <w:top w:val="nil"/>
              <w:left w:val="nil"/>
              <w:bottom w:val="single" w:sz="4" w:space="0" w:color="auto"/>
              <w:right w:val="single" w:sz="4" w:space="0" w:color="auto"/>
            </w:tcBorders>
            <w:shd w:val="clear" w:color="auto" w:fill="auto"/>
            <w:vAlign w:val="bottom"/>
            <w:hideMark/>
          </w:tcPr>
          <w:p w14:paraId="4B8BA2D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6F3235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89EC07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D4AF14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FA8587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BC1D1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9.15</w:t>
            </w:r>
          </w:p>
        </w:tc>
        <w:tc>
          <w:tcPr>
            <w:tcW w:w="7377" w:type="dxa"/>
            <w:tcBorders>
              <w:top w:val="nil"/>
              <w:left w:val="nil"/>
              <w:bottom w:val="single" w:sz="4" w:space="0" w:color="auto"/>
              <w:right w:val="single" w:sz="4" w:space="0" w:color="auto"/>
            </w:tcBorders>
            <w:shd w:val="clear" w:color="auto" w:fill="auto"/>
            <w:vAlign w:val="bottom"/>
            <w:hideMark/>
          </w:tcPr>
          <w:p w14:paraId="259F411F" w14:textId="1792DEB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Nonessential construction: </w:t>
            </w:r>
            <w:r w:rsidRPr="00D43439">
              <w:rPr>
                <w:rFonts w:ascii="Calibri" w:eastAsia="Times New Roman" w:hAnsi="Calibri" w:cs="Times New Roman"/>
                <w:color w:val="000000"/>
              </w:rPr>
              <w:t>Consider the need for reducing or suspending nonessential construction or repair work.</w:t>
            </w:r>
          </w:p>
        </w:tc>
        <w:tc>
          <w:tcPr>
            <w:tcW w:w="3960" w:type="dxa"/>
            <w:tcBorders>
              <w:top w:val="nil"/>
              <w:left w:val="nil"/>
              <w:bottom w:val="single" w:sz="4" w:space="0" w:color="auto"/>
              <w:right w:val="single" w:sz="4" w:space="0" w:color="auto"/>
            </w:tcBorders>
            <w:shd w:val="clear" w:color="auto" w:fill="auto"/>
            <w:vAlign w:val="bottom"/>
            <w:hideMark/>
          </w:tcPr>
          <w:p w14:paraId="69921B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54163A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89827B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038D7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1F85490"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85605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9.16</w:t>
            </w:r>
          </w:p>
        </w:tc>
        <w:tc>
          <w:tcPr>
            <w:tcW w:w="7377" w:type="dxa"/>
            <w:tcBorders>
              <w:top w:val="nil"/>
              <w:left w:val="nil"/>
              <w:bottom w:val="single" w:sz="4" w:space="0" w:color="auto"/>
              <w:right w:val="single" w:sz="4" w:space="0" w:color="auto"/>
            </w:tcBorders>
            <w:shd w:val="clear" w:color="auto" w:fill="auto"/>
            <w:vAlign w:val="bottom"/>
            <w:hideMark/>
          </w:tcPr>
          <w:p w14:paraId="171BE652" w14:textId="78764E25"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Crowd Direction: </w:t>
            </w:r>
            <w:r w:rsidRPr="00D43439">
              <w:rPr>
                <w:rFonts w:ascii="Calibri" w:eastAsia="Times New Roman" w:hAnsi="Calibri" w:cs="Times New Roman"/>
                <w:color w:val="000000"/>
              </w:rPr>
              <w:t>Consider training nonclinical staff to assist with crowd direction and control if needed.</w:t>
            </w:r>
          </w:p>
        </w:tc>
        <w:tc>
          <w:tcPr>
            <w:tcW w:w="3960" w:type="dxa"/>
            <w:tcBorders>
              <w:top w:val="nil"/>
              <w:left w:val="nil"/>
              <w:bottom w:val="single" w:sz="4" w:space="0" w:color="auto"/>
              <w:right w:val="single" w:sz="4" w:space="0" w:color="auto"/>
            </w:tcBorders>
            <w:shd w:val="clear" w:color="auto" w:fill="auto"/>
            <w:vAlign w:val="bottom"/>
            <w:hideMark/>
          </w:tcPr>
          <w:p w14:paraId="245F8DA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0CA7D3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33355C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36E1A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33636C6"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D0DC0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9.17</w:t>
            </w:r>
          </w:p>
        </w:tc>
        <w:tc>
          <w:tcPr>
            <w:tcW w:w="7377" w:type="dxa"/>
            <w:tcBorders>
              <w:top w:val="nil"/>
              <w:left w:val="nil"/>
              <w:bottom w:val="single" w:sz="4" w:space="0" w:color="auto"/>
              <w:right w:val="single" w:sz="4" w:space="0" w:color="auto"/>
            </w:tcBorders>
            <w:shd w:val="clear" w:color="auto" w:fill="auto"/>
            <w:vAlign w:val="bottom"/>
            <w:hideMark/>
          </w:tcPr>
          <w:p w14:paraId="1D9699FF" w14:textId="6DA0C8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Lock</w:t>
            </w:r>
            <w:r w:rsidR="00FD6F34">
              <w:rPr>
                <w:rFonts w:ascii="Calibri" w:eastAsia="Times New Roman" w:hAnsi="Calibri" w:cs="Times New Roman"/>
                <w:b/>
                <w:bCs/>
                <w:color w:val="000000"/>
              </w:rPr>
              <w:t>d</w:t>
            </w:r>
            <w:r w:rsidRPr="00D43439">
              <w:rPr>
                <w:rFonts w:ascii="Calibri" w:eastAsia="Times New Roman" w:hAnsi="Calibri" w:cs="Times New Roman"/>
                <w:b/>
                <w:bCs/>
                <w:color w:val="000000"/>
              </w:rPr>
              <w:t xml:space="preserve">own: </w:t>
            </w:r>
            <w:r w:rsidRPr="00D43439">
              <w:rPr>
                <w:rFonts w:ascii="Calibri" w:eastAsia="Times New Roman" w:hAnsi="Calibri" w:cs="Times New Roman"/>
                <w:color w:val="000000"/>
              </w:rPr>
              <w:t>Develop plans and protocols for locking down the facility, if necessary.</w:t>
            </w:r>
          </w:p>
        </w:tc>
        <w:tc>
          <w:tcPr>
            <w:tcW w:w="3960" w:type="dxa"/>
            <w:tcBorders>
              <w:top w:val="nil"/>
              <w:left w:val="nil"/>
              <w:bottom w:val="single" w:sz="4" w:space="0" w:color="auto"/>
              <w:right w:val="single" w:sz="4" w:space="0" w:color="auto"/>
            </w:tcBorders>
            <w:shd w:val="clear" w:color="auto" w:fill="auto"/>
            <w:vAlign w:val="bottom"/>
            <w:hideMark/>
          </w:tcPr>
          <w:p w14:paraId="359E89C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E177AD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5D0801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ACFDBF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51E00B91"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49B7F5AE" w14:textId="77777777" w:rsidTr="00257D9D">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8980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7F5C8FDD"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1D081D41"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Action item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B5705C7"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348581DA"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0D36AE1"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79C3ECE9"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158FA0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w:t>
            </w:r>
          </w:p>
        </w:tc>
        <w:tc>
          <w:tcPr>
            <w:tcW w:w="7377" w:type="dxa"/>
            <w:tcBorders>
              <w:top w:val="nil"/>
              <w:left w:val="nil"/>
              <w:bottom w:val="single" w:sz="4" w:space="0" w:color="auto"/>
              <w:right w:val="single" w:sz="4" w:space="0" w:color="auto"/>
            </w:tcBorders>
            <w:shd w:val="clear" w:color="000000" w:fill="000000"/>
            <w:vAlign w:val="bottom"/>
            <w:hideMark/>
          </w:tcPr>
          <w:p w14:paraId="3D7D312B"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PLANNING FOR ENHANCED SURGE CAPACITY</w:t>
            </w:r>
          </w:p>
        </w:tc>
        <w:tc>
          <w:tcPr>
            <w:tcW w:w="3960" w:type="dxa"/>
            <w:tcBorders>
              <w:top w:val="nil"/>
              <w:left w:val="nil"/>
              <w:bottom w:val="single" w:sz="4" w:space="0" w:color="auto"/>
              <w:right w:val="single" w:sz="4" w:space="0" w:color="auto"/>
            </w:tcBorders>
            <w:shd w:val="clear" w:color="000000" w:fill="000000"/>
            <w:vAlign w:val="bottom"/>
            <w:hideMark/>
          </w:tcPr>
          <w:p w14:paraId="06D408CE"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0F627392"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4EF86C60"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2B626B87"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36194C1A" w14:textId="77777777" w:rsidTr="00D43439">
        <w:trPr>
          <w:trHeight w:val="312"/>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C64A2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6BC66B8F" w14:textId="4C37742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 The foregoing sections cover many of the issues that might arise during a respiratory illness outbreak and the related surge of patients. However, the following guidelines review and bring together the special surge capacity considerations that facilities should include in their planning activities.</w:t>
            </w:r>
          </w:p>
        </w:tc>
      </w:tr>
      <w:tr w:rsidR="00D43439" w:rsidRPr="00D43439" w14:paraId="4B8EB5C8"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38964B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w:t>
            </w:r>
          </w:p>
        </w:tc>
        <w:tc>
          <w:tcPr>
            <w:tcW w:w="7377" w:type="dxa"/>
            <w:tcBorders>
              <w:top w:val="nil"/>
              <w:left w:val="nil"/>
              <w:bottom w:val="single" w:sz="4" w:space="0" w:color="auto"/>
              <w:right w:val="single" w:sz="4" w:space="0" w:color="auto"/>
            </w:tcBorders>
            <w:shd w:val="clear" w:color="auto" w:fill="auto"/>
            <w:vAlign w:val="bottom"/>
            <w:hideMark/>
          </w:tcPr>
          <w:p w14:paraId="48EA00E5" w14:textId="7BB9917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 for Prompt Screening and Isolation: </w:t>
            </w:r>
            <w:r w:rsidRPr="00D43439">
              <w:rPr>
                <w:rFonts w:ascii="Calibri" w:eastAsia="Times New Roman" w:hAnsi="Calibri" w:cs="Times New Roman"/>
                <w:color w:val="000000"/>
              </w:rPr>
              <w:t>Plan for the need to promptly screen and separate suspect respiratory illness patients at all entrances and in emergency departments, outpatient areas and inpatient areas.</w:t>
            </w:r>
          </w:p>
        </w:tc>
        <w:tc>
          <w:tcPr>
            <w:tcW w:w="3960" w:type="dxa"/>
            <w:tcBorders>
              <w:top w:val="nil"/>
              <w:left w:val="nil"/>
              <w:bottom w:val="single" w:sz="4" w:space="0" w:color="auto"/>
              <w:right w:val="single" w:sz="4" w:space="0" w:color="auto"/>
            </w:tcBorders>
            <w:shd w:val="clear" w:color="auto" w:fill="auto"/>
            <w:vAlign w:val="bottom"/>
            <w:hideMark/>
          </w:tcPr>
          <w:p w14:paraId="54313C6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FE7859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FFC34C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98201E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5DF67D5"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E0977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10.2</w:t>
            </w:r>
          </w:p>
        </w:tc>
        <w:tc>
          <w:tcPr>
            <w:tcW w:w="7377" w:type="dxa"/>
            <w:tcBorders>
              <w:top w:val="nil"/>
              <w:left w:val="nil"/>
              <w:bottom w:val="single" w:sz="4" w:space="0" w:color="auto"/>
              <w:right w:val="single" w:sz="4" w:space="0" w:color="auto"/>
            </w:tcBorders>
            <w:shd w:val="clear" w:color="auto" w:fill="auto"/>
            <w:vAlign w:val="bottom"/>
            <w:hideMark/>
          </w:tcPr>
          <w:p w14:paraId="0F1F99F5" w14:textId="47DD5DD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Minimizing Risk of Transmission:</w:t>
            </w:r>
            <w:r w:rsidRPr="00D43439">
              <w:rPr>
                <w:rFonts w:ascii="Calibri" w:eastAsia="Times New Roman" w:hAnsi="Calibri" w:cs="Times New Roman"/>
                <w:color w:val="000000"/>
              </w:rPr>
              <w:t xml:space="preserve"> Develop a plan for triage, screening, treatment, and admission that minimizes risk of</w:t>
            </w:r>
            <w:r w:rsidR="00FD6F34">
              <w:rPr>
                <w:rFonts w:ascii="Calibri" w:eastAsia="Times New Roman" w:hAnsi="Calibri" w:cs="Times New Roman"/>
                <w:color w:val="000000"/>
              </w:rPr>
              <w:t xml:space="preserve"> </w:t>
            </w:r>
            <w:r w:rsidRPr="00D43439">
              <w:rPr>
                <w:rFonts w:ascii="Calibri" w:eastAsia="Times New Roman" w:hAnsi="Calibri" w:cs="Times New Roman"/>
                <w:color w:val="000000"/>
              </w:rPr>
              <w:t>transmission to staff, visitors and other patients.</w:t>
            </w:r>
          </w:p>
        </w:tc>
        <w:tc>
          <w:tcPr>
            <w:tcW w:w="3960" w:type="dxa"/>
            <w:tcBorders>
              <w:top w:val="nil"/>
              <w:left w:val="nil"/>
              <w:bottom w:val="single" w:sz="4" w:space="0" w:color="auto"/>
              <w:right w:val="single" w:sz="4" w:space="0" w:color="auto"/>
            </w:tcBorders>
            <w:shd w:val="clear" w:color="auto" w:fill="auto"/>
            <w:vAlign w:val="bottom"/>
            <w:hideMark/>
          </w:tcPr>
          <w:p w14:paraId="4A620AC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E44EFD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5B168F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2139F9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1DCC7E8"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69F44C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10.3</w:t>
            </w:r>
          </w:p>
        </w:tc>
        <w:tc>
          <w:tcPr>
            <w:tcW w:w="7377" w:type="dxa"/>
            <w:tcBorders>
              <w:top w:val="nil"/>
              <w:left w:val="nil"/>
              <w:bottom w:val="single" w:sz="4" w:space="0" w:color="auto"/>
              <w:right w:val="single" w:sz="4" w:space="0" w:color="auto"/>
            </w:tcBorders>
            <w:shd w:val="clear" w:color="auto" w:fill="auto"/>
            <w:vAlign w:val="bottom"/>
            <w:hideMark/>
          </w:tcPr>
          <w:p w14:paraId="671D4294" w14:textId="1265E79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Separate Triage and Waiting Areas: </w:t>
            </w:r>
            <w:r w:rsidRPr="00D43439">
              <w:rPr>
                <w:rFonts w:ascii="Calibri" w:eastAsia="Times New Roman" w:hAnsi="Calibri" w:cs="Times New Roman"/>
                <w:color w:val="000000"/>
              </w:rPr>
              <w:t xml:space="preserve">Establish separate triage and waiting areas in the emergency department for individuals with respiratory </w:t>
            </w:r>
            <w:r w:rsidR="00FD6F34">
              <w:rPr>
                <w:rFonts w:ascii="Calibri" w:eastAsia="Times New Roman" w:hAnsi="Calibri" w:cs="Times New Roman"/>
                <w:color w:val="000000"/>
              </w:rPr>
              <w:t>symptoms</w:t>
            </w:r>
            <w:r w:rsidRPr="00D43439">
              <w:rPr>
                <w:rFonts w:ascii="Calibri" w:eastAsia="Times New Roman" w:hAnsi="Calibri" w:cs="Times New Roman"/>
                <w:color w:val="000000"/>
              </w:rPr>
              <w:t>.</w:t>
            </w:r>
          </w:p>
        </w:tc>
        <w:tc>
          <w:tcPr>
            <w:tcW w:w="3960" w:type="dxa"/>
            <w:tcBorders>
              <w:top w:val="nil"/>
              <w:left w:val="nil"/>
              <w:bottom w:val="single" w:sz="4" w:space="0" w:color="auto"/>
              <w:right w:val="single" w:sz="4" w:space="0" w:color="auto"/>
            </w:tcBorders>
            <w:shd w:val="clear" w:color="auto" w:fill="auto"/>
            <w:vAlign w:val="bottom"/>
            <w:hideMark/>
          </w:tcPr>
          <w:p w14:paraId="689016E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ACAC44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FD7B78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1A8554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A3FFBA8"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DEDE8D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10.4</w:t>
            </w:r>
          </w:p>
        </w:tc>
        <w:tc>
          <w:tcPr>
            <w:tcW w:w="7377" w:type="dxa"/>
            <w:tcBorders>
              <w:top w:val="nil"/>
              <w:left w:val="nil"/>
              <w:bottom w:val="single" w:sz="4" w:space="0" w:color="auto"/>
              <w:right w:val="single" w:sz="4" w:space="0" w:color="auto"/>
            </w:tcBorders>
            <w:shd w:val="clear" w:color="auto" w:fill="auto"/>
            <w:vAlign w:val="bottom"/>
            <w:hideMark/>
          </w:tcPr>
          <w:p w14:paraId="4B099C73" w14:textId="6A7311BA"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Plans for Pediatric Patients:</w:t>
            </w:r>
            <w:r w:rsidRPr="00D43439">
              <w:rPr>
                <w:rFonts w:ascii="Calibri" w:eastAsia="Times New Roman" w:hAnsi="Calibri" w:cs="Times New Roman"/>
                <w:color w:val="000000"/>
              </w:rPr>
              <w:t xml:space="preserve"> Consider tailored staffing model for rapid triage, screening and treatment of patients, taking into consideration the possibility that many patients may be pediatric patients.</w:t>
            </w:r>
          </w:p>
        </w:tc>
        <w:tc>
          <w:tcPr>
            <w:tcW w:w="3960" w:type="dxa"/>
            <w:tcBorders>
              <w:top w:val="nil"/>
              <w:left w:val="nil"/>
              <w:bottom w:val="single" w:sz="4" w:space="0" w:color="auto"/>
              <w:right w:val="single" w:sz="4" w:space="0" w:color="auto"/>
            </w:tcBorders>
            <w:shd w:val="clear" w:color="auto" w:fill="auto"/>
            <w:vAlign w:val="bottom"/>
            <w:hideMark/>
          </w:tcPr>
          <w:p w14:paraId="4AC3D1A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54EC06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937BC8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A487F1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935C31B"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3A62A5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10.5</w:t>
            </w:r>
          </w:p>
        </w:tc>
        <w:tc>
          <w:tcPr>
            <w:tcW w:w="7377" w:type="dxa"/>
            <w:tcBorders>
              <w:top w:val="nil"/>
              <w:left w:val="nil"/>
              <w:bottom w:val="single" w:sz="4" w:space="0" w:color="auto"/>
              <w:right w:val="single" w:sz="4" w:space="0" w:color="auto"/>
            </w:tcBorders>
            <w:shd w:val="clear" w:color="auto" w:fill="auto"/>
            <w:vAlign w:val="bottom"/>
            <w:hideMark/>
          </w:tcPr>
          <w:p w14:paraId="68B2D19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Training for Staff:</w:t>
            </w:r>
            <w:r w:rsidRPr="00D43439">
              <w:rPr>
                <w:rFonts w:ascii="Calibri" w:eastAsia="Times New Roman" w:hAnsi="Calibri" w:cs="Times New Roman"/>
                <w:color w:val="000000"/>
              </w:rPr>
              <w:t xml:space="preserve"> Educate staff regarding the facility’s plan and when to employ rapid triage techniques.</w:t>
            </w:r>
          </w:p>
        </w:tc>
        <w:tc>
          <w:tcPr>
            <w:tcW w:w="3960" w:type="dxa"/>
            <w:tcBorders>
              <w:top w:val="nil"/>
              <w:left w:val="nil"/>
              <w:bottom w:val="single" w:sz="4" w:space="0" w:color="auto"/>
              <w:right w:val="single" w:sz="4" w:space="0" w:color="auto"/>
            </w:tcBorders>
            <w:shd w:val="clear" w:color="auto" w:fill="auto"/>
            <w:vAlign w:val="bottom"/>
            <w:hideMark/>
          </w:tcPr>
          <w:p w14:paraId="2F1FC8C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16741B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215173E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CD958F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D0C770D"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8ACD6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10.6</w:t>
            </w:r>
          </w:p>
        </w:tc>
        <w:tc>
          <w:tcPr>
            <w:tcW w:w="7377" w:type="dxa"/>
            <w:tcBorders>
              <w:top w:val="nil"/>
              <w:left w:val="nil"/>
              <w:bottom w:val="single" w:sz="4" w:space="0" w:color="auto"/>
              <w:right w:val="single" w:sz="4" w:space="0" w:color="auto"/>
            </w:tcBorders>
            <w:shd w:val="clear" w:color="auto" w:fill="auto"/>
            <w:vAlign w:val="bottom"/>
            <w:hideMark/>
          </w:tcPr>
          <w:p w14:paraId="1DF7E10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Patient Support in Waiting Areas: </w:t>
            </w:r>
            <w:r w:rsidRPr="00D43439">
              <w:rPr>
                <w:rFonts w:ascii="Calibri" w:eastAsia="Times New Roman" w:hAnsi="Calibri" w:cs="Times New Roman"/>
                <w:color w:val="000000"/>
              </w:rPr>
              <w:t>If waiting times are lengthy, designate staff to support patients waiting in emergency department, including reinforcement of infection control measures.</w:t>
            </w:r>
          </w:p>
        </w:tc>
        <w:tc>
          <w:tcPr>
            <w:tcW w:w="3960" w:type="dxa"/>
            <w:tcBorders>
              <w:top w:val="nil"/>
              <w:left w:val="nil"/>
              <w:bottom w:val="single" w:sz="4" w:space="0" w:color="auto"/>
              <w:right w:val="single" w:sz="4" w:space="0" w:color="auto"/>
            </w:tcBorders>
            <w:shd w:val="clear" w:color="auto" w:fill="auto"/>
            <w:vAlign w:val="bottom"/>
            <w:hideMark/>
          </w:tcPr>
          <w:p w14:paraId="497FE0B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9DCC84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5FB8EE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EA50DB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68FD853"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2402FC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10.7</w:t>
            </w:r>
          </w:p>
        </w:tc>
        <w:tc>
          <w:tcPr>
            <w:tcW w:w="7377" w:type="dxa"/>
            <w:tcBorders>
              <w:top w:val="nil"/>
              <w:left w:val="nil"/>
              <w:bottom w:val="single" w:sz="4" w:space="0" w:color="auto"/>
              <w:right w:val="single" w:sz="4" w:space="0" w:color="auto"/>
            </w:tcBorders>
            <w:shd w:val="clear" w:color="auto" w:fill="auto"/>
            <w:vAlign w:val="bottom"/>
            <w:hideMark/>
          </w:tcPr>
          <w:p w14:paraId="43768B8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Strict Adherence to Infection Control Measures:</w:t>
            </w:r>
            <w:r w:rsidRPr="00D43439">
              <w:rPr>
                <w:rFonts w:ascii="Calibri" w:eastAsia="Times New Roman" w:hAnsi="Calibri" w:cs="Times New Roman"/>
                <w:color w:val="000000"/>
              </w:rPr>
              <w:t xml:space="preserve"> Develop plans for rapid and continuous training and enforcement </w:t>
            </w:r>
            <w:proofErr w:type="gramStart"/>
            <w:r w:rsidRPr="00D43439">
              <w:rPr>
                <w:rFonts w:ascii="Calibri" w:eastAsia="Times New Roman" w:hAnsi="Calibri" w:cs="Times New Roman"/>
                <w:color w:val="000000"/>
              </w:rPr>
              <w:t>with regard to</w:t>
            </w:r>
            <w:proofErr w:type="gramEnd"/>
            <w:r w:rsidRPr="00D43439">
              <w:rPr>
                <w:rFonts w:ascii="Calibri" w:eastAsia="Times New Roman" w:hAnsi="Calibri" w:cs="Times New Roman"/>
                <w:color w:val="000000"/>
              </w:rPr>
              <w:t xml:space="preserve"> strict adherence to recommended infection control measures.</w:t>
            </w:r>
          </w:p>
        </w:tc>
        <w:tc>
          <w:tcPr>
            <w:tcW w:w="3960" w:type="dxa"/>
            <w:tcBorders>
              <w:top w:val="nil"/>
              <w:left w:val="nil"/>
              <w:bottom w:val="single" w:sz="4" w:space="0" w:color="auto"/>
              <w:right w:val="single" w:sz="4" w:space="0" w:color="auto"/>
            </w:tcBorders>
            <w:shd w:val="clear" w:color="auto" w:fill="auto"/>
            <w:vAlign w:val="bottom"/>
            <w:hideMark/>
          </w:tcPr>
          <w:p w14:paraId="35D3EC3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E1A1E4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B09306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A930E1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C6AC700"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76AD7C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10.8</w:t>
            </w:r>
          </w:p>
        </w:tc>
        <w:tc>
          <w:tcPr>
            <w:tcW w:w="7377" w:type="dxa"/>
            <w:tcBorders>
              <w:top w:val="nil"/>
              <w:left w:val="nil"/>
              <w:bottom w:val="single" w:sz="4" w:space="0" w:color="auto"/>
              <w:right w:val="single" w:sz="4" w:space="0" w:color="auto"/>
            </w:tcBorders>
            <w:shd w:val="clear" w:color="auto" w:fill="auto"/>
            <w:vAlign w:val="bottom"/>
            <w:hideMark/>
          </w:tcPr>
          <w:p w14:paraId="08E5795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Staffing Plans: </w:t>
            </w:r>
            <w:r w:rsidRPr="00D43439">
              <w:rPr>
                <w:rFonts w:ascii="Calibri" w:eastAsia="Times New Roman" w:hAnsi="Calibri" w:cs="Times New Roman"/>
                <w:color w:val="000000"/>
              </w:rPr>
              <w:t>As situation progresses, constantly review overall staffing needs in accordance with guidelines set forth in section on Staffing Availability, Education, and Needs.</w:t>
            </w:r>
          </w:p>
        </w:tc>
        <w:tc>
          <w:tcPr>
            <w:tcW w:w="3960" w:type="dxa"/>
            <w:tcBorders>
              <w:top w:val="nil"/>
              <w:left w:val="nil"/>
              <w:bottom w:val="single" w:sz="4" w:space="0" w:color="auto"/>
              <w:right w:val="single" w:sz="4" w:space="0" w:color="auto"/>
            </w:tcBorders>
            <w:shd w:val="clear" w:color="auto" w:fill="auto"/>
            <w:vAlign w:val="bottom"/>
            <w:hideMark/>
          </w:tcPr>
          <w:p w14:paraId="666BC17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EEAA09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A1EB17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68A22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80F69D6"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76109D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10.9</w:t>
            </w:r>
          </w:p>
        </w:tc>
        <w:tc>
          <w:tcPr>
            <w:tcW w:w="7377" w:type="dxa"/>
            <w:tcBorders>
              <w:top w:val="nil"/>
              <w:left w:val="nil"/>
              <w:bottom w:val="single" w:sz="4" w:space="0" w:color="auto"/>
              <w:right w:val="single" w:sz="4" w:space="0" w:color="auto"/>
            </w:tcBorders>
            <w:shd w:val="clear" w:color="auto" w:fill="auto"/>
            <w:vAlign w:val="bottom"/>
            <w:hideMark/>
          </w:tcPr>
          <w:p w14:paraId="70C44C5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 for Increased Supply Needs:</w:t>
            </w:r>
            <w:r w:rsidRPr="00D43439">
              <w:rPr>
                <w:rFonts w:ascii="Calibri" w:eastAsia="Times New Roman" w:hAnsi="Calibri" w:cs="Times New Roman"/>
                <w:color w:val="000000"/>
              </w:rPr>
              <w:t xml:space="preserve"> Develop plan for addressing increased supply needs related to caring for respiratory illness patients.</w:t>
            </w:r>
          </w:p>
        </w:tc>
        <w:tc>
          <w:tcPr>
            <w:tcW w:w="3960" w:type="dxa"/>
            <w:tcBorders>
              <w:top w:val="nil"/>
              <w:left w:val="nil"/>
              <w:bottom w:val="single" w:sz="4" w:space="0" w:color="auto"/>
              <w:right w:val="single" w:sz="4" w:space="0" w:color="auto"/>
            </w:tcBorders>
            <w:shd w:val="clear" w:color="auto" w:fill="auto"/>
            <w:vAlign w:val="bottom"/>
            <w:hideMark/>
          </w:tcPr>
          <w:p w14:paraId="35B14C0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DBF22E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8A9E64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8F347A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A470E58"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25C371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10.10</w:t>
            </w:r>
          </w:p>
        </w:tc>
        <w:tc>
          <w:tcPr>
            <w:tcW w:w="7377" w:type="dxa"/>
            <w:tcBorders>
              <w:top w:val="nil"/>
              <w:left w:val="nil"/>
              <w:bottom w:val="single" w:sz="4" w:space="0" w:color="auto"/>
              <w:right w:val="single" w:sz="4" w:space="0" w:color="auto"/>
            </w:tcBorders>
            <w:shd w:val="clear" w:color="auto" w:fill="auto"/>
            <w:vAlign w:val="bottom"/>
            <w:hideMark/>
          </w:tcPr>
          <w:p w14:paraId="26BA736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Plans for Completing Screening and Treatment Outside ED: </w:t>
            </w:r>
            <w:r w:rsidRPr="00D43439">
              <w:rPr>
                <w:rFonts w:ascii="Calibri" w:eastAsia="Times New Roman" w:hAnsi="Calibri" w:cs="Times New Roman"/>
                <w:color w:val="000000"/>
              </w:rPr>
              <w:t xml:space="preserve">Develop plans for completing screening and treatment in areas outside of the emergency department </w:t>
            </w:r>
            <w:proofErr w:type="gramStart"/>
            <w:r w:rsidRPr="00D43439">
              <w:rPr>
                <w:rFonts w:ascii="Calibri" w:eastAsia="Times New Roman" w:hAnsi="Calibri" w:cs="Times New Roman"/>
                <w:color w:val="000000"/>
              </w:rPr>
              <w:t>in the event that</w:t>
            </w:r>
            <w:proofErr w:type="gramEnd"/>
            <w:r w:rsidRPr="00D43439">
              <w:rPr>
                <w:rFonts w:ascii="Calibri" w:eastAsia="Times New Roman" w:hAnsi="Calibri" w:cs="Times New Roman"/>
                <w:color w:val="000000"/>
              </w:rPr>
              <w:t xml:space="preserve"> emergency department capacity and capabilities are threatened.</w:t>
            </w:r>
          </w:p>
        </w:tc>
        <w:tc>
          <w:tcPr>
            <w:tcW w:w="3960" w:type="dxa"/>
            <w:tcBorders>
              <w:top w:val="nil"/>
              <w:left w:val="nil"/>
              <w:bottom w:val="single" w:sz="4" w:space="0" w:color="auto"/>
              <w:right w:val="single" w:sz="4" w:space="0" w:color="auto"/>
            </w:tcBorders>
            <w:shd w:val="clear" w:color="auto" w:fill="auto"/>
            <w:vAlign w:val="bottom"/>
            <w:hideMark/>
          </w:tcPr>
          <w:p w14:paraId="59EA0E8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33C7FA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42F8FF8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6EE4A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42FE35D6"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257D9D" w:rsidRPr="00D43439" w14:paraId="0DB8A1EE"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D6433DA"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10</w:t>
            </w:r>
          </w:p>
        </w:tc>
        <w:tc>
          <w:tcPr>
            <w:tcW w:w="7377" w:type="dxa"/>
            <w:tcBorders>
              <w:top w:val="nil"/>
              <w:left w:val="nil"/>
              <w:bottom w:val="single" w:sz="4" w:space="0" w:color="auto"/>
              <w:right w:val="single" w:sz="4" w:space="0" w:color="auto"/>
            </w:tcBorders>
            <w:shd w:val="clear" w:color="000000" w:fill="000000"/>
            <w:vAlign w:val="bottom"/>
            <w:hideMark/>
          </w:tcPr>
          <w:p w14:paraId="7825F541" w14:textId="4183912C"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PLANNING FOR ENHANCED SURGE CAPACITY</w:t>
            </w:r>
            <w:r w:rsidR="00954288">
              <w:rPr>
                <w:rFonts w:ascii="Calibri" w:eastAsia="Times New Roman" w:hAnsi="Calibri" w:cs="Times New Roman"/>
                <w:b/>
                <w:bCs/>
                <w:color w:val="FFFFFF"/>
              </w:rPr>
              <w:t xml:space="preserve"> (Continued)</w:t>
            </w:r>
          </w:p>
        </w:tc>
        <w:tc>
          <w:tcPr>
            <w:tcW w:w="3960" w:type="dxa"/>
            <w:tcBorders>
              <w:top w:val="nil"/>
              <w:left w:val="nil"/>
              <w:bottom w:val="single" w:sz="4" w:space="0" w:color="auto"/>
              <w:right w:val="single" w:sz="4" w:space="0" w:color="auto"/>
            </w:tcBorders>
            <w:shd w:val="clear" w:color="000000" w:fill="000000"/>
            <w:vAlign w:val="bottom"/>
            <w:hideMark/>
          </w:tcPr>
          <w:p w14:paraId="633EAE41"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76AFE653"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552401E0"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6168D4CD"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3781B8FB"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F28D8A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10.11</w:t>
            </w:r>
          </w:p>
        </w:tc>
        <w:tc>
          <w:tcPr>
            <w:tcW w:w="7377" w:type="dxa"/>
            <w:tcBorders>
              <w:top w:val="nil"/>
              <w:left w:val="nil"/>
              <w:bottom w:val="single" w:sz="4" w:space="0" w:color="auto"/>
              <w:right w:val="single" w:sz="4" w:space="0" w:color="auto"/>
            </w:tcBorders>
            <w:shd w:val="clear" w:color="auto" w:fill="auto"/>
            <w:vAlign w:val="bottom"/>
            <w:hideMark/>
          </w:tcPr>
          <w:p w14:paraId="5D0DBEBD" w14:textId="400E8498"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Alternate Care Site Plans:</w:t>
            </w:r>
            <w:r w:rsidRPr="00D43439">
              <w:rPr>
                <w:rFonts w:ascii="Calibri" w:eastAsia="Times New Roman" w:hAnsi="Calibri" w:cs="Times New Roman"/>
                <w:color w:val="000000"/>
              </w:rPr>
              <w:t xml:space="preserve"> Plans for alternate care sites should include specific areas to be used, staffing, supplies and services required by that location</w:t>
            </w:r>
            <w:r w:rsidR="00954288">
              <w:rPr>
                <w:rFonts w:ascii="Calibri" w:eastAsia="Times New Roman" w:hAnsi="Calibri" w:cs="Times New Roman"/>
                <w:color w:val="000000"/>
              </w:rPr>
              <w:t>,</w:t>
            </w:r>
            <w:r w:rsidRPr="00D43439">
              <w:rPr>
                <w:rFonts w:ascii="Calibri" w:eastAsia="Times New Roman" w:hAnsi="Calibri" w:cs="Times New Roman"/>
                <w:color w:val="000000"/>
              </w:rPr>
              <w:t xml:space="preserve"> as well as mechanisms for creating</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patient records, logs and other emergency departmen</w:t>
            </w:r>
            <w:r w:rsidR="00257D9D">
              <w:rPr>
                <w:rFonts w:ascii="Calibri" w:eastAsia="Times New Roman" w:hAnsi="Calibri" w:cs="Times New Roman"/>
                <w:color w:val="000000"/>
              </w:rPr>
              <w:t>t and patient care requirements.</w:t>
            </w:r>
          </w:p>
        </w:tc>
        <w:tc>
          <w:tcPr>
            <w:tcW w:w="3960" w:type="dxa"/>
            <w:tcBorders>
              <w:top w:val="nil"/>
              <w:left w:val="nil"/>
              <w:bottom w:val="single" w:sz="4" w:space="0" w:color="auto"/>
              <w:right w:val="single" w:sz="4" w:space="0" w:color="auto"/>
            </w:tcBorders>
            <w:shd w:val="clear" w:color="auto" w:fill="auto"/>
            <w:vAlign w:val="bottom"/>
            <w:hideMark/>
          </w:tcPr>
          <w:p w14:paraId="735B3A9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DE39C3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FEC5FB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A20CDB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3D74AF4"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6A24F8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10.12</w:t>
            </w:r>
          </w:p>
        </w:tc>
        <w:tc>
          <w:tcPr>
            <w:tcW w:w="7377" w:type="dxa"/>
            <w:tcBorders>
              <w:top w:val="nil"/>
              <w:left w:val="nil"/>
              <w:bottom w:val="single" w:sz="4" w:space="0" w:color="auto"/>
              <w:right w:val="single" w:sz="4" w:space="0" w:color="auto"/>
            </w:tcBorders>
            <w:shd w:val="clear" w:color="auto" w:fill="auto"/>
            <w:vAlign w:val="bottom"/>
            <w:hideMark/>
          </w:tcPr>
          <w:p w14:paraId="1BD289F3" w14:textId="406F8A3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Plans for Surge of Inpatients:</w:t>
            </w:r>
            <w:r w:rsidRPr="00D43439">
              <w:rPr>
                <w:rFonts w:ascii="Calibri" w:eastAsia="Times New Roman" w:hAnsi="Calibri" w:cs="Times New Roman"/>
                <w:color w:val="000000"/>
              </w:rPr>
              <w:t xml:space="preserve"> Develop plans for how and where the facility would accommodate a surge of inpatients</w:t>
            </w:r>
            <w:proofErr w:type="gramStart"/>
            <w:r w:rsidRPr="00D43439">
              <w:rPr>
                <w:rFonts w:ascii="Calibri" w:eastAsia="Times New Roman" w:hAnsi="Calibri" w:cs="Times New Roman"/>
                <w:color w:val="000000"/>
              </w:rPr>
              <w:t>, in particular</w:t>
            </w:r>
            <w:r w:rsidR="00954288">
              <w:rPr>
                <w:rFonts w:ascii="Calibri" w:eastAsia="Times New Roman" w:hAnsi="Calibri" w:cs="Times New Roman"/>
                <w:color w:val="000000"/>
              </w:rPr>
              <w:t>,</w:t>
            </w:r>
            <w:r w:rsidRPr="00D43439">
              <w:rPr>
                <w:rFonts w:ascii="Calibri" w:eastAsia="Times New Roman" w:hAnsi="Calibri" w:cs="Times New Roman"/>
                <w:color w:val="000000"/>
              </w:rPr>
              <w:t xml:space="preserve"> respiratory</w:t>
            </w:r>
            <w:proofErr w:type="gramEnd"/>
            <w:r w:rsidRPr="00D43439">
              <w:rPr>
                <w:rFonts w:ascii="Calibri" w:eastAsia="Times New Roman" w:hAnsi="Calibri" w:cs="Times New Roman"/>
                <w:color w:val="000000"/>
              </w:rPr>
              <w:t xml:space="preserve"> illness patients. Considerations might include </w:t>
            </w:r>
            <w:proofErr w:type="spellStart"/>
            <w:r w:rsidRPr="00D43439">
              <w:rPr>
                <w:rFonts w:ascii="Calibri" w:eastAsia="Times New Roman" w:hAnsi="Calibri" w:cs="Times New Roman"/>
                <w:color w:val="000000"/>
              </w:rPr>
              <w:t>cohorting</w:t>
            </w:r>
            <w:proofErr w:type="spellEnd"/>
            <w:r w:rsidRPr="00D43439">
              <w:rPr>
                <w:rFonts w:ascii="Calibri" w:eastAsia="Times New Roman" w:hAnsi="Calibri" w:cs="Times New Roman"/>
                <w:color w:val="000000"/>
              </w:rPr>
              <w:t xml:space="preserve"> patients, opening closed units, using ambulatory areas, discharging/transferring patients, closing nonessential services, creating designated isolation space, and use of nonpatient care space.</w:t>
            </w:r>
          </w:p>
        </w:tc>
        <w:tc>
          <w:tcPr>
            <w:tcW w:w="3960" w:type="dxa"/>
            <w:tcBorders>
              <w:top w:val="nil"/>
              <w:left w:val="nil"/>
              <w:bottom w:val="single" w:sz="4" w:space="0" w:color="auto"/>
              <w:right w:val="single" w:sz="4" w:space="0" w:color="auto"/>
            </w:tcBorders>
            <w:shd w:val="clear" w:color="auto" w:fill="auto"/>
            <w:vAlign w:val="bottom"/>
            <w:hideMark/>
          </w:tcPr>
          <w:p w14:paraId="7702EBD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61DA8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AC8204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A8A39C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6A7A71B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5634D4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10.13</w:t>
            </w:r>
          </w:p>
        </w:tc>
        <w:tc>
          <w:tcPr>
            <w:tcW w:w="7377" w:type="dxa"/>
            <w:tcBorders>
              <w:top w:val="nil"/>
              <w:left w:val="nil"/>
              <w:bottom w:val="single" w:sz="4" w:space="0" w:color="auto"/>
              <w:right w:val="single" w:sz="4" w:space="0" w:color="auto"/>
            </w:tcBorders>
            <w:shd w:val="clear" w:color="auto" w:fill="auto"/>
            <w:vAlign w:val="bottom"/>
            <w:hideMark/>
          </w:tcPr>
          <w:p w14:paraId="4D997AE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Plans for Addressing Essential Medical Services:</w:t>
            </w:r>
            <w:r w:rsidRPr="00D43439">
              <w:rPr>
                <w:rFonts w:ascii="Calibri" w:eastAsia="Times New Roman" w:hAnsi="Calibri" w:cs="Times New Roman"/>
                <w:color w:val="000000"/>
              </w:rPr>
              <w:t xml:space="preserve"> In the event of an overwhelming surge of patients to the facility, consider how to address essential medical services other than respiratory illness patients.</w:t>
            </w:r>
          </w:p>
        </w:tc>
        <w:tc>
          <w:tcPr>
            <w:tcW w:w="3960" w:type="dxa"/>
            <w:tcBorders>
              <w:top w:val="nil"/>
              <w:left w:val="nil"/>
              <w:bottom w:val="single" w:sz="4" w:space="0" w:color="auto"/>
              <w:right w:val="single" w:sz="4" w:space="0" w:color="auto"/>
            </w:tcBorders>
            <w:shd w:val="clear" w:color="auto" w:fill="auto"/>
            <w:vAlign w:val="bottom"/>
            <w:hideMark/>
          </w:tcPr>
          <w:p w14:paraId="140DF54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686443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7F47D2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972F70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0B4EF1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668AA6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10.14</w:t>
            </w:r>
          </w:p>
        </w:tc>
        <w:tc>
          <w:tcPr>
            <w:tcW w:w="7377" w:type="dxa"/>
            <w:tcBorders>
              <w:top w:val="nil"/>
              <w:left w:val="nil"/>
              <w:bottom w:val="single" w:sz="4" w:space="0" w:color="auto"/>
              <w:right w:val="single" w:sz="4" w:space="0" w:color="auto"/>
            </w:tcBorders>
            <w:shd w:val="clear" w:color="auto" w:fill="auto"/>
            <w:vAlign w:val="bottom"/>
            <w:hideMark/>
          </w:tcPr>
          <w:p w14:paraId="285F25F7" w14:textId="1216E3F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Surge Capacity Team: </w:t>
            </w:r>
            <w:r w:rsidRPr="00D43439">
              <w:rPr>
                <w:rFonts w:ascii="Calibri" w:eastAsia="Times New Roman" w:hAnsi="Calibri" w:cs="Times New Roman"/>
                <w:color w:val="000000"/>
              </w:rPr>
              <w:t>Establish a surge capacity team that evaluates patient care needs and identifies beds, staffing and services needed to accommodate those needs.</w:t>
            </w:r>
          </w:p>
        </w:tc>
        <w:tc>
          <w:tcPr>
            <w:tcW w:w="3960" w:type="dxa"/>
            <w:tcBorders>
              <w:top w:val="nil"/>
              <w:left w:val="nil"/>
              <w:bottom w:val="single" w:sz="4" w:space="0" w:color="auto"/>
              <w:right w:val="single" w:sz="4" w:space="0" w:color="auto"/>
            </w:tcBorders>
            <w:shd w:val="clear" w:color="auto" w:fill="auto"/>
            <w:vAlign w:val="bottom"/>
            <w:hideMark/>
          </w:tcPr>
          <w:p w14:paraId="65402CB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69FFC32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3EF10E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56938C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FA2286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845C87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10.15</w:t>
            </w:r>
          </w:p>
        </w:tc>
        <w:tc>
          <w:tcPr>
            <w:tcW w:w="7377" w:type="dxa"/>
            <w:tcBorders>
              <w:top w:val="nil"/>
              <w:left w:val="nil"/>
              <w:bottom w:val="single" w:sz="4" w:space="0" w:color="auto"/>
              <w:right w:val="single" w:sz="4" w:space="0" w:color="auto"/>
            </w:tcBorders>
            <w:shd w:val="clear" w:color="auto" w:fill="auto"/>
            <w:vAlign w:val="bottom"/>
            <w:hideMark/>
          </w:tcPr>
          <w:p w14:paraId="28280EB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Medical Records Impact:</w:t>
            </w:r>
            <w:r w:rsidRPr="00D43439">
              <w:rPr>
                <w:rFonts w:ascii="Calibri" w:eastAsia="Times New Roman" w:hAnsi="Calibri" w:cs="Times New Roman"/>
                <w:color w:val="000000"/>
              </w:rPr>
              <w:t xml:space="preserve"> Anticipate the possibility that there will be different approaches to maintaining patient records in the alternate care or surge space.</w:t>
            </w:r>
          </w:p>
        </w:tc>
        <w:tc>
          <w:tcPr>
            <w:tcW w:w="3960" w:type="dxa"/>
            <w:tcBorders>
              <w:top w:val="nil"/>
              <w:left w:val="nil"/>
              <w:bottom w:val="single" w:sz="4" w:space="0" w:color="auto"/>
              <w:right w:val="single" w:sz="4" w:space="0" w:color="auto"/>
            </w:tcBorders>
            <w:shd w:val="clear" w:color="auto" w:fill="auto"/>
            <w:vAlign w:val="bottom"/>
            <w:hideMark/>
          </w:tcPr>
          <w:p w14:paraId="23C85C3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886817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B22C4F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FEB442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E67EAC7"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AF556B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10.16</w:t>
            </w:r>
          </w:p>
        </w:tc>
        <w:tc>
          <w:tcPr>
            <w:tcW w:w="7377" w:type="dxa"/>
            <w:tcBorders>
              <w:top w:val="nil"/>
              <w:left w:val="nil"/>
              <w:bottom w:val="single" w:sz="4" w:space="0" w:color="auto"/>
              <w:right w:val="single" w:sz="4" w:space="0" w:color="auto"/>
            </w:tcBorders>
            <w:shd w:val="clear" w:color="auto" w:fill="auto"/>
            <w:vAlign w:val="bottom"/>
            <w:hideMark/>
          </w:tcPr>
          <w:p w14:paraId="410C1C52" w14:textId="1334F94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Signage Needs:</w:t>
            </w:r>
            <w:r w:rsidRPr="00D43439">
              <w:rPr>
                <w:rFonts w:ascii="Calibri" w:eastAsia="Times New Roman" w:hAnsi="Calibri" w:cs="Times New Roman"/>
                <w:color w:val="000000"/>
              </w:rPr>
              <w:t xml:space="preserve"> Develop signage that can direct and instruct patients, families, and visitors on the triage, screening and treatment process. Ensure that signage is translated into key languages.</w:t>
            </w:r>
          </w:p>
        </w:tc>
        <w:tc>
          <w:tcPr>
            <w:tcW w:w="3960" w:type="dxa"/>
            <w:tcBorders>
              <w:top w:val="nil"/>
              <w:left w:val="nil"/>
              <w:bottom w:val="single" w:sz="4" w:space="0" w:color="auto"/>
              <w:right w:val="single" w:sz="4" w:space="0" w:color="auto"/>
            </w:tcBorders>
            <w:shd w:val="clear" w:color="auto" w:fill="auto"/>
            <w:vAlign w:val="bottom"/>
            <w:hideMark/>
          </w:tcPr>
          <w:p w14:paraId="08A742F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3C0DB0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89F07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7F99F7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A4C6448"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3A6BDD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10.17</w:t>
            </w:r>
          </w:p>
        </w:tc>
        <w:tc>
          <w:tcPr>
            <w:tcW w:w="7377" w:type="dxa"/>
            <w:tcBorders>
              <w:top w:val="nil"/>
              <w:left w:val="nil"/>
              <w:bottom w:val="single" w:sz="4" w:space="0" w:color="auto"/>
              <w:right w:val="single" w:sz="4" w:space="0" w:color="auto"/>
            </w:tcBorders>
            <w:shd w:val="clear" w:color="auto" w:fill="auto"/>
            <w:vAlign w:val="bottom"/>
            <w:hideMark/>
          </w:tcPr>
          <w:p w14:paraId="5ECEC4F0" w14:textId="4FD9E92F"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Plans for Curtailing Services and Canceling Admissions: </w:t>
            </w:r>
            <w:r w:rsidRPr="00D43439">
              <w:rPr>
                <w:rFonts w:ascii="Calibri" w:eastAsia="Times New Roman" w:hAnsi="Calibri" w:cs="Times New Roman"/>
                <w:color w:val="000000"/>
              </w:rPr>
              <w:t>Develop plans for when to cancel elective admissions and</w:t>
            </w:r>
            <w:r w:rsidR="00954288">
              <w:rPr>
                <w:rFonts w:ascii="Calibri" w:eastAsia="Times New Roman" w:hAnsi="Calibri" w:cs="Times New Roman"/>
                <w:color w:val="000000"/>
              </w:rPr>
              <w:t xml:space="preserve"> </w:t>
            </w:r>
            <w:proofErr w:type="gramStart"/>
            <w:r w:rsidRPr="00D43439">
              <w:rPr>
                <w:rFonts w:ascii="Calibri" w:eastAsia="Times New Roman" w:hAnsi="Calibri" w:cs="Times New Roman"/>
                <w:color w:val="000000"/>
              </w:rPr>
              <w:t xml:space="preserve">procedures </w:t>
            </w:r>
            <w:r w:rsidR="00954288">
              <w:rPr>
                <w:rFonts w:ascii="Calibri" w:eastAsia="Times New Roman" w:hAnsi="Calibri" w:cs="Times New Roman"/>
                <w:color w:val="000000"/>
              </w:rPr>
              <w:t>,</w:t>
            </w:r>
            <w:r w:rsidRPr="00D43439">
              <w:rPr>
                <w:rFonts w:ascii="Calibri" w:eastAsia="Times New Roman" w:hAnsi="Calibri" w:cs="Times New Roman"/>
                <w:color w:val="000000"/>
              </w:rPr>
              <w:t>as</w:t>
            </w:r>
            <w:proofErr w:type="gramEnd"/>
            <w:r w:rsidRPr="00D43439">
              <w:rPr>
                <w:rFonts w:ascii="Calibri" w:eastAsia="Times New Roman" w:hAnsi="Calibri" w:cs="Times New Roman"/>
                <w:color w:val="000000"/>
              </w:rPr>
              <w:t xml:space="preserve"> well as when to curtail nonessential services.</w:t>
            </w:r>
          </w:p>
        </w:tc>
        <w:tc>
          <w:tcPr>
            <w:tcW w:w="3960" w:type="dxa"/>
            <w:tcBorders>
              <w:top w:val="nil"/>
              <w:left w:val="nil"/>
              <w:bottom w:val="single" w:sz="4" w:space="0" w:color="auto"/>
              <w:right w:val="single" w:sz="4" w:space="0" w:color="auto"/>
            </w:tcBorders>
            <w:shd w:val="clear" w:color="auto" w:fill="auto"/>
            <w:vAlign w:val="bottom"/>
            <w:hideMark/>
          </w:tcPr>
          <w:p w14:paraId="3D661C8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1162469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23B8C0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1782C6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BCD4F67"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AFE81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10.18</w:t>
            </w:r>
          </w:p>
        </w:tc>
        <w:tc>
          <w:tcPr>
            <w:tcW w:w="7377" w:type="dxa"/>
            <w:tcBorders>
              <w:top w:val="nil"/>
              <w:left w:val="nil"/>
              <w:bottom w:val="single" w:sz="4" w:space="0" w:color="auto"/>
              <w:right w:val="single" w:sz="4" w:space="0" w:color="auto"/>
            </w:tcBorders>
            <w:shd w:val="clear" w:color="auto" w:fill="auto"/>
            <w:vAlign w:val="bottom"/>
            <w:hideMark/>
          </w:tcPr>
          <w:p w14:paraId="3A685EB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Plans for Rapid Discharges: </w:t>
            </w:r>
            <w:r w:rsidRPr="00D43439">
              <w:rPr>
                <w:rFonts w:ascii="Calibri" w:eastAsia="Times New Roman" w:hAnsi="Calibri" w:cs="Times New Roman"/>
                <w:color w:val="000000"/>
              </w:rPr>
              <w:t>Develop plans for implementing rapid discharge of patients.</w:t>
            </w:r>
          </w:p>
        </w:tc>
        <w:tc>
          <w:tcPr>
            <w:tcW w:w="3960" w:type="dxa"/>
            <w:tcBorders>
              <w:top w:val="nil"/>
              <w:left w:val="nil"/>
              <w:bottom w:val="single" w:sz="4" w:space="0" w:color="auto"/>
              <w:right w:val="single" w:sz="4" w:space="0" w:color="auto"/>
            </w:tcBorders>
            <w:shd w:val="clear" w:color="auto" w:fill="auto"/>
            <w:vAlign w:val="bottom"/>
            <w:hideMark/>
          </w:tcPr>
          <w:p w14:paraId="5106D64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E56E09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5F304A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70667E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3C25CF0F"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E6C02A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10.19</w:t>
            </w:r>
          </w:p>
        </w:tc>
        <w:tc>
          <w:tcPr>
            <w:tcW w:w="7377" w:type="dxa"/>
            <w:tcBorders>
              <w:top w:val="nil"/>
              <w:left w:val="nil"/>
              <w:bottom w:val="single" w:sz="4" w:space="0" w:color="auto"/>
              <w:right w:val="single" w:sz="4" w:space="0" w:color="auto"/>
            </w:tcBorders>
            <w:shd w:val="clear" w:color="auto" w:fill="auto"/>
            <w:vAlign w:val="bottom"/>
            <w:hideMark/>
          </w:tcPr>
          <w:p w14:paraId="40AD96A8" w14:textId="75D3903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System for Addressing Legal and Ethical Issues:</w:t>
            </w:r>
            <w:r w:rsidRPr="00D43439">
              <w:rPr>
                <w:rFonts w:ascii="Calibri" w:eastAsia="Times New Roman" w:hAnsi="Calibri" w:cs="Times New Roman"/>
                <w:color w:val="000000"/>
              </w:rPr>
              <w:t xml:space="preserve"> Develop a system for addressing clinical, ethical and other issues raised by the need to allocate care and services.</w:t>
            </w:r>
          </w:p>
        </w:tc>
        <w:tc>
          <w:tcPr>
            <w:tcW w:w="3960" w:type="dxa"/>
            <w:tcBorders>
              <w:top w:val="nil"/>
              <w:left w:val="nil"/>
              <w:bottom w:val="single" w:sz="4" w:space="0" w:color="auto"/>
              <w:right w:val="single" w:sz="4" w:space="0" w:color="auto"/>
            </w:tcBorders>
            <w:shd w:val="clear" w:color="auto" w:fill="auto"/>
            <w:vAlign w:val="bottom"/>
            <w:hideMark/>
          </w:tcPr>
          <w:p w14:paraId="5E797F7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61C39F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3E9BAD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8B17D6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AB3B700"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185541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10.20</w:t>
            </w:r>
          </w:p>
        </w:tc>
        <w:tc>
          <w:tcPr>
            <w:tcW w:w="7377" w:type="dxa"/>
            <w:tcBorders>
              <w:top w:val="nil"/>
              <w:left w:val="nil"/>
              <w:bottom w:val="single" w:sz="4" w:space="0" w:color="auto"/>
              <w:right w:val="single" w:sz="4" w:space="0" w:color="auto"/>
            </w:tcBorders>
            <w:shd w:val="clear" w:color="auto" w:fill="auto"/>
            <w:vAlign w:val="bottom"/>
            <w:hideMark/>
          </w:tcPr>
          <w:p w14:paraId="42F7771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Admission Criteria:</w:t>
            </w:r>
            <w:r w:rsidRPr="00D43439">
              <w:rPr>
                <w:rFonts w:ascii="Calibri" w:eastAsia="Times New Roman" w:hAnsi="Calibri" w:cs="Times New Roman"/>
                <w:color w:val="000000"/>
              </w:rPr>
              <w:t xml:space="preserve"> Consider need to limit admissions to only individuals with severe complications or those unable to be cared for at home.</w:t>
            </w:r>
          </w:p>
        </w:tc>
        <w:tc>
          <w:tcPr>
            <w:tcW w:w="3960" w:type="dxa"/>
            <w:tcBorders>
              <w:top w:val="nil"/>
              <w:left w:val="nil"/>
              <w:bottom w:val="single" w:sz="4" w:space="0" w:color="auto"/>
              <w:right w:val="single" w:sz="4" w:space="0" w:color="auto"/>
            </w:tcBorders>
            <w:shd w:val="clear" w:color="auto" w:fill="auto"/>
            <w:vAlign w:val="bottom"/>
            <w:hideMark/>
          </w:tcPr>
          <w:p w14:paraId="2AA1199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01601E2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5F70DB7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7A11BC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26957AC2"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B8051B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10.21</w:t>
            </w:r>
          </w:p>
        </w:tc>
        <w:tc>
          <w:tcPr>
            <w:tcW w:w="7377" w:type="dxa"/>
            <w:tcBorders>
              <w:top w:val="nil"/>
              <w:left w:val="nil"/>
              <w:bottom w:val="single" w:sz="4" w:space="0" w:color="auto"/>
              <w:right w:val="single" w:sz="4" w:space="0" w:color="auto"/>
            </w:tcBorders>
            <w:shd w:val="clear" w:color="auto" w:fill="auto"/>
            <w:vAlign w:val="bottom"/>
            <w:hideMark/>
          </w:tcPr>
          <w:p w14:paraId="34CAD336" w14:textId="50501CD1"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Tracking Systems: </w:t>
            </w:r>
            <w:r w:rsidRPr="00D43439">
              <w:rPr>
                <w:rFonts w:ascii="Calibri" w:eastAsia="Times New Roman" w:hAnsi="Calibri" w:cs="Times New Roman"/>
                <w:color w:val="000000"/>
              </w:rPr>
              <w:t xml:space="preserve">Ensure that systems for tracking patients or other aspects of record keeping </w:t>
            </w:r>
            <w:proofErr w:type="gramStart"/>
            <w:r w:rsidRPr="00D43439">
              <w:rPr>
                <w:rFonts w:ascii="Calibri" w:eastAsia="Times New Roman" w:hAnsi="Calibri" w:cs="Times New Roman"/>
                <w:color w:val="000000"/>
              </w:rPr>
              <w:t>take into account</w:t>
            </w:r>
            <w:proofErr w:type="gramEnd"/>
            <w:r w:rsidRPr="00D43439">
              <w:rPr>
                <w:rFonts w:ascii="Calibri" w:eastAsia="Times New Roman" w:hAnsi="Calibri" w:cs="Times New Roman"/>
                <w:color w:val="000000"/>
              </w:rPr>
              <w:t xml:space="preserve"> patients placed in nontraditional locations.</w:t>
            </w:r>
          </w:p>
        </w:tc>
        <w:tc>
          <w:tcPr>
            <w:tcW w:w="3960" w:type="dxa"/>
            <w:tcBorders>
              <w:top w:val="nil"/>
              <w:left w:val="nil"/>
              <w:bottom w:val="single" w:sz="4" w:space="0" w:color="auto"/>
              <w:right w:val="single" w:sz="4" w:space="0" w:color="auto"/>
            </w:tcBorders>
            <w:shd w:val="clear" w:color="auto" w:fill="auto"/>
            <w:vAlign w:val="bottom"/>
            <w:hideMark/>
          </w:tcPr>
          <w:p w14:paraId="6415854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28A6B34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E38BDB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1D369F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4F931D46"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257D9D" w:rsidRPr="00D43439" w14:paraId="3EA0D561" w14:textId="77777777" w:rsidTr="001E19E4">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9D6EB22" w14:textId="77777777" w:rsidR="00257D9D" w:rsidRPr="00D43439" w:rsidRDefault="00257D9D" w:rsidP="001E19E4">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10</w:t>
            </w:r>
          </w:p>
        </w:tc>
        <w:tc>
          <w:tcPr>
            <w:tcW w:w="7377" w:type="dxa"/>
            <w:tcBorders>
              <w:top w:val="nil"/>
              <w:left w:val="nil"/>
              <w:bottom w:val="single" w:sz="4" w:space="0" w:color="auto"/>
              <w:right w:val="single" w:sz="4" w:space="0" w:color="auto"/>
            </w:tcBorders>
            <w:shd w:val="clear" w:color="000000" w:fill="000000"/>
            <w:vAlign w:val="bottom"/>
            <w:hideMark/>
          </w:tcPr>
          <w:p w14:paraId="250755FD" w14:textId="7B90D656"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PLANNING FOR ENHANCED SURGE CAPACITY</w:t>
            </w:r>
            <w:r w:rsidR="00954288">
              <w:rPr>
                <w:rFonts w:ascii="Calibri" w:eastAsia="Times New Roman" w:hAnsi="Calibri" w:cs="Times New Roman"/>
                <w:b/>
                <w:bCs/>
                <w:color w:val="FFFFFF"/>
              </w:rPr>
              <w:t xml:space="preserve"> (Continued)</w:t>
            </w:r>
          </w:p>
        </w:tc>
        <w:tc>
          <w:tcPr>
            <w:tcW w:w="3960" w:type="dxa"/>
            <w:tcBorders>
              <w:top w:val="nil"/>
              <w:left w:val="nil"/>
              <w:bottom w:val="single" w:sz="4" w:space="0" w:color="auto"/>
              <w:right w:val="single" w:sz="4" w:space="0" w:color="auto"/>
            </w:tcBorders>
            <w:shd w:val="clear" w:color="000000" w:fill="000000"/>
            <w:vAlign w:val="bottom"/>
            <w:hideMark/>
          </w:tcPr>
          <w:p w14:paraId="257A8E33"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69ADF259"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51372689"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4BCE2651" w14:textId="77777777" w:rsidR="00257D9D" w:rsidRPr="00D43439" w:rsidRDefault="00257D9D" w:rsidP="001E19E4">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371F069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B26CFE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10.22</w:t>
            </w:r>
          </w:p>
        </w:tc>
        <w:tc>
          <w:tcPr>
            <w:tcW w:w="7377" w:type="dxa"/>
            <w:tcBorders>
              <w:top w:val="nil"/>
              <w:left w:val="nil"/>
              <w:bottom w:val="single" w:sz="4" w:space="0" w:color="auto"/>
              <w:right w:val="single" w:sz="4" w:space="0" w:color="auto"/>
            </w:tcBorders>
            <w:shd w:val="clear" w:color="auto" w:fill="auto"/>
            <w:vAlign w:val="bottom"/>
            <w:hideMark/>
          </w:tcPr>
          <w:p w14:paraId="5B033081" w14:textId="1A188B84"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Communication </w:t>
            </w:r>
            <w:proofErr w:type="gramStart"/>
            <w:r w:rsidR="00954288">
              <w:rPr>
                <w:rFonts w:ascii="Calibri" w:eastAsia="Times New Roman" w:hAnsi="Calibri" w:cs="Times New Roman"/>
                <w:b/>
                <w:bCs/>
                <w:color w:val="000000"/>
              </w:rPr>
              <w:t>W</w:t>
            </w:r>
            <w:r w:rsidRPr="00D43439">
              <w:rPr>
                <w:rFonts w:ascii="Calibri" w:eastAsia="Times New Roman" w:hAnsi="Calibri" w:cs="Times New Roman"/>
                <w:b/>
                <w:bCs/>
                <w:color w:val="000000"/>
              </w:rPr>
              <w:t>ith</w:t>
            </w:r>
            <w:proofErr w:type="gramEnd"/>
            <w:r w:rsidRPr="00D43439">
              <w:rPr>
                <w:rFonts w:ascii="Calibri" w:eastAsia="Times New Roman" w:hAnsi="Calibri" w:cs="Times New Roman"/>
                <w:b/>
                <w:bCs/>
                <w:color w:val="000000"/>
              </w:rPr>
              <w:t xml:space="preserve"> Staff in Alternate Care Locations: </w:t>
            </w:r>
            <w:r w:rsidRPr="00D43439">
              <w:rPr>
                <w:rFonts w:ascii="Calibri" w:eastAsia="Times New Roman" w:hAnsi="Calibri" w:cs="Times New Roman"/>
                <w:color w:val="000000"/>
              </w:rPr>
              <w:t>Develop plans for ensuring that systems for educating, alerting and communicating with staff and patients will extend to staff and patients in nontraditional areas.</w:t>
            </w:r>
          </w:p>
        </w:tc>
        <w:tc>
          <w:tcPr>
            <w:tcW w:w="3960" w:type="dxa"/>
            <w:tcBorders>
              <w:top w:val="nil"/>
              <w:left w:val="nil"/>
              <w:bottom w:val="single" w:sz="4" w:space="0" w:color="auto"/>
              <w:right w:val="single" w:sz="4" w:space="0" w:color="auto"/>
            </w:tcBorders>
            <w:shd w:val="clear" w:color="auto" w:fill="auto"/>
            <w:vAlign w:val="bottom"/>
            <w:hideMark/>
          </w:tcPr>
          <w:p w14:paraId="24689F4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CB4300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07A35B5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0F376B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48A69E7"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4D28E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10.23</w:t>
            </w:r>
          </w:p>
        </w:tc>
        <w:tc>
          <w:tcPr>
            <w:tcW w:w="7377" w:type="dxa"/>
            <w:tcBorders>
              <w:top w:val="nil"/>
              <w:left w:val="nil"/>
              <w:bottom w:val="single" w:sz="4" w:space="0" w:color="auto"/>
              <w:right w:val="single" w:sz="4" w:space="0" w:color="auto"/>
            </w:tcBorders>
            <w:shd w:val="clear" w:color="auto" w:fill="auto"/>
            <w:vAlign w:val="bottom"/>
            <w:hideMark/>
          </w:tcPr>
          <w:p w14:paraId="7726C90E" w14:textId="3AAD0F2F"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Plans for Assignment of Patients:</w:t>
            </w:r>
            <w:r w:rsidRPr="00D43439">
              <w:rPr>
                <w:rFonts w:ascii="Calibri" w:eastAsia="Times New Roman" w:hAnsi="Calibri" w:cs="Times New Roman"/>
                <w:color w:val="000000"/>
              </w:rPr>
              <w:t xml:space="preserve"> Develop a plan for assigning patients based on symptoms, precautions and space.</w:t>
            </w:r>
          </w:p>
        </w:tc>
        <w:tc>
          <w:tcPr>
            <w:tcW w:w="3960" w:type="dxa"/>
            <w:tcBorders>
              <w:top w:val="nil"/>
              <w:left w:val="nil"/>
              <w:bottom w:val="single" w:sz="4" w:space="0" w:color="auto"/>
              <w:right w:val="single" w:sz="4" w:space="0" w:color="auto"/>
            </w:tcBorders>
            <w:shd w:val="clear" w:color="auto" w:fill="auto"/>
            <w:vAlign w:val="bottom"/>
            <w:hideMark/>
          </w:tcPr>
          <w:p w14:paraId="25FC258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5539A20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F09165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AAC06B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BB53C18"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D0DB16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10.24</w:t>
            </w:r>
          </w:p>
        </w:tc>
        <w:tc>
          <w:tcPr>
            <w:tcW w:w="7377" w:type="dxa"/>
            <w:tcBorders>
              <w:top w:val="nil"/>
              <w:left w:val="nil"/>
              <w:bottom w:val="single" w:sz="4" w:space="0" w:color="auto"/>
              <w:right w:val="single" w:sz="4" w:space="0" w:color="auto"/>
            </w:tcBorders>
            <w:shd w:val="clear" w:color="auto" w:fill="auto"/>
            <w:vAlign w:val="bottom"/>
            <w:hideMark/>
          </w:tcPr>
          <w:p w14:paraId="115CEC8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Plan for Extending Outpatient Hours: </w:t>
            </w:r>
            <w:r w:rsidRPr="00D43439">
              <w:rPr>
                <w:rFonts w:ascii="Calibri" w:eastAsia="Times New Roman" w:hAnsi="Calibri" w:cs="Times New Roman"/>
                <w:color w:val="000000"/>
              </w:rPr>
              <w:t>Consider need to extend hours in outpatient areas and clinics.</w:t>
            </w:r>
          </w:p>
        </w:tc>
        <w:tc>
          <w:tcPr>
            <w:tcW w:w="3960" w:type="dxa"/>
            <w:tcBorders>
              <w:top w:val="nil"/>
              <w:left w:val="nil"/>
              <w:bottom w:val="single" w:sz="4" w:space="0" w:color="auto"/>
              <w:right w:val="single" w:sz="4" w:space="0" w:color="auto"/>
            </w:tcBorders>
            <w:shd w:val="clear" w:color="auto" w:fill="auto"/>
            <w:vAlign w:val="bottom"/>
            <w:hideMark/>
          </w:tcPr>
          <w:p w14:paraId="34EAE4F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325E9D1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72BE430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81DD65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72CF5928" w14:textId="77777777" w:rsidR="00257D9D" w:rsidRDefault="00257D9D">
      <w:r>
        <w:br w:type="page"/>
      </w:r>
    </w:p>
    <w:tbl>
      <w:tblPr>
        <w:tblW w:w="18805" w:type="dxa"/>
        <w:tblLook w:val="04A0" w:firstRow="1" w:lastRow="0" w:firstColumn="1" w:lastColumn="0" w:noHBand="0" w:noVBand="1"/>
      </w:tblPr>
      <w:tblGrid>
        <w:gridCol w:w="718"/>
        <w:gridCol w:w="7377"/>
        <w:gridCol w:w="3960"/>
        <w:gridCol w:w="3060"/>
        <w:gridCol w:w="1710"/>
        <w:gridCol w:w="1980"/>
      </w:tblGrid>
      <w:tr w:rsidR="00D43439" w:rsidRPr="00D43439" w14:paraId="3D0AFF0E" w14:textId="77777777" w:rsidTr="00257D9D">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C37D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lastRenderedPageBreak/>
              <w:t>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14:paraId="5F17D527"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Recommendation</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30591807"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Action item</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4FB9CBB"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Responsible Parties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3B8AA1F"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Due Date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E632839" w14:textId="77777777" w:rsidR="00D43439" w:rsidRPr="00D43439" w:rsidRDefault="00D43439" w:rsidP="00D43439">
            <w:pPr>
              <w:spacing w:after="0" w:line="240" w:lineRule="auto"/>
              <w:jc w:val="center"/>
              <w:rPr>
                <w:rFonts w:ascii="Calibri" w:eastAsia="Times New Roman" w:hAnsi="Calibri" w:cs="Times New Roman"/>
                <w:b/>
                <w:bCs/>
                <w:color w:val="000000"/>
              </w:rPr>
            </w:pPr>
            <w:r w:rsidRPr="00D43439">
              <w:rPr>
                <w:rFonts w:ascii="Calibri" w:eastAsia="Times New Roman" w:hAnsi="Calibri" w:cs="Times New Roman"/>
                <w:b/>
                <w:bCs/>
                <w:color w:val="000000"/>
              </w:rPr>
              <w:t>Status</w:t>
            </w:r>
          </w:p>
        </w:tc>
      </w:tr>
      <w:tr w:rsidR="00D43439" w:rsidRPr="00D43439" w14:paraId="526A7168"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9E788B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w:t>
            </w:r>
          </w:p>
        </w:tc>
        <w:tc>
          <w:tcPr>
            <w:tcW w:w="7377" w:type="dxa"/>
            <w:tcBorders>
              <w:top w:val="nil"/>
              <w:left w:val="nil"/>
              <w:bottom w:val="single" w:sz="4" w:space="0" w:color="auto"/>
              <w:right w:val="single" w:sz="4" w:space="0" w:color="auto"/>
            </w:tcBorders>
            <w:shd w:val="clear" w:color="000000" w:fill="000000"/>
            <w:vAlign w:val="bottom"/>
            <w:hideMark/>
          </w:tcPr>
          <w:p w14:paraId="72758D87"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xml:space="preserve">Emergency Department </w:t>
            </w:r>
          </w:p>
        </w:tc>
        <w:tc>
          <w:tcPr>
            <w:tcW w:w="3960" w:type="dxa"/>
            <w:tcBorders>
              <w:top w:val="nil"/>
              <w:left w:val="nil"/>
              <w:bottom w:val="single" w:sz="4" w:space="0" w:color="auto"/>
              <w:right w:val="single" w:sz="4" w:space="0" w:color="auto"/>
            </w:tcBorders>
            <w:shd w:val="clear" w:color="000000" w:fill="000000"/>
            <w:vAlign w:val="bottom"/>
            <w:hideMark/>
          </w:tcPr>
          <w:p w14:paraId="22C37034"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3060" w:type="dxa"/>
            <w:tcBorders>
              <w:top w:val="nil"/>
              <w:left w:val="nil"/>
              <w:bottom w:val="single" w:sz="4" w:space="0" w:color="auto"/>
              <w:right w:val="single" w:sz="4" w:space="0" w:color="auto"/>
            </w:tcBorders>
            <w:shd w:val="clear" w:color="000000" w:fill="000000"/>
            <w:vAlign w:val="bottom"/>
            <w:hideMark/>
          </w:tcPr>
          <w:p w14:paraId="3EB42D9E"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710" w:type="dxa"/>
            <w:tcBorders>
              <w:top w:val="nil"/>
              <w:left w:val="nil"/>
              <w:bottom w:val="single" w:sz="4" w:space="0" w:color="auto"/>
              <w:right w:val="single" w:sz="4" w:space="0" w:color="auto"/>
            </w:tcBorders>
            <w:shd w:val="clear" w:color="000000" w:fill="000000"/>
            <w:vAlign w:val="bottom"/>
            <w:hideMark/>
          </w:tcPr>
          <w:p w14:paraId="2146DF1E"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c>
          <w:tcPr>
            <w:tcW w:w="1980" w:type="dxa"/>
            <w:tcBorders>
              <w:top w:val="nil"/>
              <w:left w:val="nil"/>
              <w:bottom w:val="single" w:sz="4" w:space="0" w:color="auto"/>
              <w:right w:val="single" w:sz="4" w:space="0" w:color="auto"/>
            </w:tcBorders>
            <w:shd w:val="clear" w:color="000000" w:fill="000000"/>
            <w:vAlign w:val="bottom"/>
            <w:hideMark/>
          </w:tcPr>
          <w:p w14:paraId="36EA37C6" w14:textId="77777777" w:rsidR="00D43439" w:rsidRPr="00D43439" w:rsidRDefault="00D43439" w:rsidP="00D43439">
            <w:pPr>
              <w:spacing w:after="0" w:line="240" w:lineRule="auto"/>
              <w:rPr>
                <w:rFonts w:ascii="Calibri" w:eastAsia="Times New Roman" w:hAnsi="Calibri" w:cs="Times New Roman"/>
                <w:b/>
                <w:bCs/>
                <w:color w:val="FFFFFF"/>
              </w:rPr>
            </w:pPr>
            <w:r w:rsidRPr="00D43439">
              <w:rPr>
                <w:rFonts w:ascii="Calibri" w:eastAsia="Times New Roman" w:hAnsi="Calibri" w:cs="Times New Roman"/>
                <w:b/>
                <w:bCs/>
                <w:color w:val="FFFFFF"/>
              </w:rPr>
              <w:t> </w:t>
            </w:r>
          </w:p>
        </w:tc>
      </w:tr>
      <w:tr w:rsidR="00D43439" w:rsidRPr="00D43439" w14:paraId="611E6DE1" w14:textId="77777777" w:rsidTr="00D43439">
        <w:trPr>
          <w:trHeight w:val="300"/>
        </w:trPr>
        <w:tc>
          <w:tcPr>
            <w:tcW w:w="718" w:type="dxa"/>
            <w:tcBorders>
              <w:top w:val="nil"/>
              <w:left w:val="single" w:sz="4" w:space="0" w:color="auto"/>
              <w:bottom w:val="single" w:sz="4" w:space="0" w:color="auto"/>
              <w:right w:val="single" w:sz="4" w:space="0" w:color="auto"/>
            </w:tcBorders>
            <w:shd w:val="clear" w:color="000000" w:fill="D9D9D9"/>
            <w:noWrap/>
            <w:vAlign w:val="bottom"/>
            <w:hideMark/>
          </w:tcPr>
          <w:p w14:paraId="588D91C0"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8087" w:type="dxa"/>
            <w:gridSpan w:val="5"/>
            <w:tcBorders>
              <w:top w:val="single" w:sz="4" w:space="0" w:color="auto"/>
              <w:left w:val="nil"/>
              <w:bottom w:val="single" w:sz="4" w:space="0" w:color="auto"/>
              <w:right w:val="single" w:sz="4" w:space="0" w:color="auto"/>
            </w:tcBorders>
            <w:shd w:val="clear" w:color="000000" w:fill="D9D9D9"/>
            <w:vAlign w:val="bottom"/>
            <w:hideMark/>
          </w:tcPr>
          <w:p w14:paraId="4A1D4CF7" w14:textId="1C2C5BD0"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Note: The ED is often the most critical point of entry into patient surge throughput. As the ED goes, often the hospital follows.</w:t>
            </w:r>
          </w:p>
        </w:tc>
      </w:tr>
      <w:tr w:rsidR="00D43439" w:rsidRPr="00D43439" w14:paraId="2666D461"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76A3BE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11.1</w:t>
            </w:r>
          </w:p>
        </w:tc>
        <w:tc>
          <w:tcPr>
            <w:tcW w:w="7377" w:type="dxa"/>
            <w:tcBorders>
              <w:top w:val="nil"/>
              <w:left w:val="nil"/>
              <w:bottom w:val="single" w:sz="4" w:space="0" w:color="auto"/>
              <w:right w:val="single" w:sz="4" w:space="0" w:color="auto"/>
            </w:tcBorders>
            <w:shd w:val="clear" w:color="auto" w:fill="auto"/>
            <w:vAlign w:val="bottom"/>
            <w:hideMark/>
          </w:tcPr>
          <w:p w14:paraId="7188438F" w14:textId="4170D7EA"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Pre</w:t>
            </w:r>
            <w:r w:rsidR="00954288">
              <w:rPr>
                <w:rFonts w:ascii="Calibri" w:eastAsia="Times New Roman" w:hAnsi="Calibri" w:cs="Times New Roman"/>
                <w:b/>
                <w:bCs/>
                <w:color w:val="000000"/>
              </w:rPr>
              <w:t>s</w:t>
            </w:r>
            <w:r w:rsidRPr="00D43439">
              <w:rPr>
                <w:rFonts w:ascii="Calibri" w:eastAsia="Times New Roman" w:hAnsi="Calibri" w:cs="Times New Roman"/>
                <w:b/>
                <w:bCs/>
                <w:color w:val="000000"/>
              </w:rPr>
              <w:t xml:space="preserve">creening at Entrance to ED: </w:t>
            </w:r>
            <w:r w:rsidRPr="00D43439">
              <w:rPr>
                <w:rFonts w:ascii="Calibri" w:eastAsia="Times New Roman" w:hAnsi="Calibri" w:cs="Times New Roman"/>
                <w:color w:val="000000"/>
              </w:rPr>
              <w:t xml:space="preserve">Consider whether to assign an appropriate individual to prescreen individuals at the emergency department </w:t>
            </w:r>
            <w:r w:rsidR="00257D9D">
              <w:rPr>
                <w:rFonts w:ascii="Calibri" w:eastAsia="Times New Roman" w:hAnsi="Calibri" w:cs="Times New Roman"/>
                <w:color w:val="000000"/>
              </w:rPr>
              <w:t xml:space="preserve">entrance </w:t>
            </w:r>
            <w:r w:rsidRPr="00D43439">
              <w:rPr>
                <w:rFonts w:ascii="Calibri" w:eastAsia="Times New Roman" w:hAnsi="Calibri" w:cs="Times New Roman"/>
                <w:color w:val="000000"/>
              </w:rPr>
              <w:t>to determine whether the patient is presenting with respiratory illness</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or has concerns about respiratory illness. Determine screening process and location (e.g., curb side screening prior to entry, supplemental screening at intake, etc.).</w:t>
            </w:r>
          </w:p>
        </w:tc>
        <w:tc>
          <w:tcPr>
            <w:tcW w:w="3960" w:type="dxa"/>
            <w:tcBorders>
              <w:top w:val="nil"/>
              <w:left w:val="nil"/>
              <w:bottom w:val="single" w:sz="4" w:space="0" w:color="auto"/>
              <w:right w:val="single" w:sz="4" w:space="0" w:color="auto"/>
            </w:tcBorders>
            <w:shd w:val="clear" w:color="auto" w:fill="auto"/>
            <w:vAlign w:val="bottom"/>
            <w:hideMark/>
          </w:tcPr>
          <w:p w14:paraId="1394CBD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4E5C0F5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3CC4F3C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AC86F6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A7057B9" w14:textId="77777777" w:rsidTr="00D43439">
        <w:trPr>
          <w:trHeight w:val="12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1EE60C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11.2</w:t>
            </w:r>
          </w:p>
        </w:tc>
        <w:tc>
          <w:tcPr>
            <w:tcW w:w="7377" w:type="dxa"/>
            <w:tcBorders>
              <w:top w:val="nil"/>
              <w:left w:val="nil"/>
              <w:bottom w:val="single" w:sz="4" w:space="0" w:color="auto"/>
              <w:right w:val="single" w:sz="4" w:space="0" w:color="auto"/>
            </w:tcBorders>
            <w:shd w:val="clear" w:color="auto" w:fill="auto"/>
            <w:vAlign w:val="bottom"/>
            <w:hideMark/>
          </w:tcPr>
          <w:p w14:paraId="4103C6CD" w14:textId="21180DCB"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EMTALA: </w:t>
            </w:r>
            <w:r w:rsidRPr="00D43439">
              <w:rPr>
                <w:rFonts w:ascii="Calibri" w:eastAsia="Times New Roman" w:hAnsi="Calibri" w:cs="Times New Roman"/>
                <w:color w:val="000000"/>
              </w:rPr>
              <w:t>Review NYS EMTALA Flexibility Guidance for use without a waiver. Medical screening examination does not have to take place in the ED</w:t>
            </w:r>
            <w:r w:rsidR="00954288">
              <w:rPr>
                <w:rFonts w:ascii="Calibri" w:eastAsia="Times New Roman" w:hAnsi="Calibri" w:cs="Times New Roman"/>
                <w:color w:val="000000"/>
              </w:rPr>
              <w:t>.</w:t>
            </w:r>
            <w:r w:rsidRPr="00D43439">
              <w:rPr>
                <w:rFonts w:ascii="Calibri" w:eastAsia="Times New Roman" w:hAnsi="Calibri" w:cs="Times New Roman"/>
                <w:color w:val="000000"/>
              </w:rPr>
              <w:t xml:space="preserve"> Hospitals may move individuals who are recognized by qualified staff, as presenting with a low triage level, but who require an medical screening examination to be diverted out of their dedicated emergency departments to another part of the hospital in order to provide the required exam.  </w:t>
            </w:r>
          </w:p>
        </w:tc>
        <w:tc>
          <w:tcPr>
            <w:tcW w:w="3960" w:type="dxa"/>
            <w:tcBorders>
              <w:top w:val="nil"/>
              <w:left w:val="nil"/>
              <w:bottom w:val="single" w:sz="4" w:space="0" w:color="auto"/>
              <w:right w:val="single" w:sz="4" w:space="0" w:color="auto"/>
            </w:tcBorders>
            <w:shd w:val="clear" w:color="auto" w:fill="auto"/>
            <w:noWrap/>
            <w:vAlign w:val="bottom"/>
            <w:hideMark/>
          </w:tcPr>
          <w:p w14:paraId="48EE80C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00CE8DF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F28D70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CCE1E6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05F080C"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2E24CA8"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11.3</w:t>
            </w:r>
          </w:p>
        </w:tc>
        <w:tc>
          <w:tcPr>
            <w:tcW w:w="7377" w:type="dxa"/>
            <w:tcBorders>
              <w:top w:val="nil"/>
              <w:left w:val="nil"/>
              <w:bottom w:val="single" w:sz="4" w:space="0" w:color="auto"/>
              <w:right w:val="single" w:sz="4" w:space="0" w:color="auto"/>
            </w:tcBorders>
            <w:shd w:val="clear" w:color="auto" w:fill="auto"/>
            <w:vAlign w:val="bottom"/>
            <w:hideMark/>
          </w:tcPr>
          <w:p w14:paraId="7EA38F3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Immediate Isolation:</w:t>
            </w:r>
            <w:r w:rsidRPr="00D43439">
              <w:rPr>
                <w:rFonts w:ascii="Calibri" w:eastAsia="Times New Roman" w:hAnsi="Calibri" w:cs="Times New Roman"/>
                <w:color w:val="000000"/>
              </w:rPr>
              <w:t xml:space="preserve"> Determine how suspect cases will be isolated from other waiting patients and during ED care.</w:t>
            </w:r>
          </w:p>
        </w:tc>
        <w:tc>
          <w:tcPr>
            <w:tcW w:w="3960" w:type="dxa"/>
            <w:tcBorders>
              <w:top w:val="nil"/>
              <w:left w:val="nil"/>
              <w:bottom w:val="single" w:sz="4" w:space="0" w:color="auto"/>
              <w:right w:val="single" w:sz="4" w:space="0" w:color="auto"/>
            </w:tcBorders>
            <w:shd w:val="clear" w:color="auto" w:fill="auto"/>
            <w:noWrap/>
            <w:vAlign w:val="bottom"/>
            <w:hideMark/>
          </w:tcPr>
          <w:p w14:paraId="63BAF89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16DEB19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508CD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537951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A06D193"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8C4576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11.4</w:t>
            </w:r>
          </w:p>
        </w:tc>
        <w:tc>
          <w:tcPr>
            <w:tcW w:w="7377" w:type="dxa"/>
            <w:tcBorders>
              <w:top w:val="nil"/>
              <w:left w:val="nil"/>
              <w:bottom w:val="single" w:sz="4" w:space="0" w:color="auto"/>
              <w:right w:val="single" w:sz="4" w:space="0" w:color="auto"/>
            </w:tcBorders>
            <w:shd w:val="clear" w:color="auto" w:fill="auto"/>
            <w:vAlign w:val="bottom"/>
            <w:hideMark/>
          </w:tcPr>
          <w:p w14:paraId="7F5ACABC" w14:textId="32D5D9C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Personal Hygiene Reminders:</w:t>
            </w:r>
            <w:r w:rsidRPr="00D43439">
              <w:rPr>
                <w:rFonts w:ascii="Calibri" w:eastAsia="Times New Roman" w:hAnsi="Calibri" w:cs="Times New Roman"/>
                <w:color w:val="000000"/>
              </w:rPr>
              <w:t xml:space="preserve">  Emphasize hand and respiratory hygiene and other infection prevention techniques through education, policies, signage and easy availability of supplies.</w:t>
            </w:r>
          </w:p>
        </w:tc>
        <w:tc>
          <w:tcPr>
            <w:tcW w:w="3960" w:type="dxa"/>
            <w:tcBorders>
              <w:top w:val="nil"/>
              <w:left w:val="nil"/>
              <w:bottom w:val="single" w:sz="4" w:space="0" w:color="auto"/>
              <w:right w:val="single" w:sz="4" w:space="0" w:color="auto"/>
            </w:tcBorders>
            <w:shd w:val="clear" w:color="auto" w:fill="auto"/>
            <w:noWrap/>
            <w:vAlign w:val="bottom"/>
            <w:hideMark/>
          </w:tcPr>
          <w:p w14:paraId="59208A3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063BDB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D711B5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732FC5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78EC42C7"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2A2AA9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11.5</w:t>
            </w:r>
          </w:p>
        </w:tc>
        <w:tc>
          <w:tcPr>
            <w:tcW w:w="7377" w:type="dxa"/>
            <w:tcBorders>
              <w:top w:val="nil"/>
              <w:left w:val="nil"/>
              <w:bottom w:val="single" w:sz="4" w:space="0" w:color="auto"/>
              <w:right w:val="single" w:sz="4" w:space="0" w:color="auto"/>
            </w:tcBorders>
            <w:shd w:val="clear" w:color="auto" w:fill="auto"/>
            <w:vAlign w:val="bottom"/>
            <w:hideMark/>
          </w:tcPr>
          <w:p w14:paraId="0576AF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 xml:space="preserve">Referrals: </w:t>
            </w:r>
            <w:r w:rsidRPr="00D43439">
              <w:rPr>
                <w:rFonts w:ascii="Calibri" w:eastAsia="Times New Roman" w:hAnsi="Calibri" w:cs="Times New Roman"/>
                <w:color w:val="000000"/>
              </w:rPr>
              <w:t>Develop referral plans for patients that do not need emergency care.</w:t>
            </w:r>
          </w:p>
        </w:tc>
        <w:tc>
          <w:tcPr>
            <w:tcW w:w="3960" w:type="dxa"/>
            <w:tcBorders>
              <w:top w:val="nil"/>
              <w:left w:val="nil"/>
              <w:bottom w:val="single" w:sz="4" w:space="0" w:color="auto"/>
              <w:right w:val="single" w:sz="4" w:space="0" w:color="auto"/>
            </w:tcBorders>
            <w:shd w:val="clear" w:color="auto" w:fill="auto"/>
            <w:noWrap/>
            <w:vAlign w:val="bottom"/>
            <w:hideMark/>
          </w:tcPr>
          <w:p w14:paraId="35415D9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27B0924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BE92DA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8A04E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8C3BF59"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ACAB32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11.6</w:t>
            </w:r>
          </w:p>
        </w:tc>
        <w:tc>
          <w:tcPr>
            <w:tcW w:w="7377" w:type="dxa"/>
            <w:tcBorders>
              <w:top w:val="nil"/>
              <w:left w:val="nil"/>
              <w:bottom w:val="single" w:sz="4" w:space="0" w:color="auto"/>
              <w:right w:val="single" w:sz="4" w:space="0" w:color="auto"/>
            </w:tcBorders>
            <w:shd w:val="clear" w:color="auto" w:fill="auto"/>
            <w:vAlign w:val="bottom"/>
            <w:hideMark/>
          </w:tcPr>
          <w:p w14:paraId="6D486198" w14:textId="511131AA"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Bundling Care:</w:t>
            </w:r>
            <w:r w:rsidRPr="00D43439">
              <w:rPr>
                <w:rFonts w:ascii="Calibri" w:eastAsia="Times New Roman" w:hAnsi="Calibri" w:cs="Times New Roman"/>
                <w:color w:val="000000"/>
              </w:rPr>
              <w:t xml:space="preserve"> Develop care plans that reduce the number of staff caring for suspect</w:t>
            </w:r>
            <w:r w:rsidR="00954288">
              <w:rPr>
                <w:rFonts w:ascii="Calibri" w:eastAsia="Times New Roman" w:hAnsi="Calibri" w:cs="Times New Roman"/>
                <w:color w:val="000000"/>
              </w:rPr>
              <w:t>ed</w:t>
            </w:r>
            <w:r w:rsidRPr="00D43439">
              <w:rPr>
                <w:rFonts w:ascii="Calibri" w:eastAsia="Times New Roman" w:hAnsi="Calibri" w:cs="Times New Roman"/>
                <w:color w:val="000000"/>
              </w:rPr>
              <w:t xml:space="preserve">/confirmed cases and </w:t>
            </w:r>
            <w:r w:rsidR="00954288">
              <w:rPr>
                <w:rFonts w:ascii="Calibri" w:eastAsia="Times New Roman" w:hAnsi="Calibri" w:cs="Times New Roman"/>
                <w:color w:val="000000"/>
              </w:rPr>
              <w:t>develop protocol for care</w:t>
            </w:r>
            <w:r w:rsidRPr="00D43439">
              <w:rPr>
                <w:rFonts w:ascii="Calibri" w:eastAsia="Times New Roman" w:hAnsi="Calibri" w:cs="Times New Roman"/>
                <w:color w:val="000000"/>
              </w:rPr>
              <w:t>.</w:t>
            </w:r>
          </w:p>
        </w:tc>
        <w:tc>
          <w:tcPr>
            <w:tcW w:w="3960" w:type="dxa"/>
            <w:tcBorders>
              <w:top w:val="nil"/>
              <w:left w:val="nil"/>
              <w:bottom w:val="single" w:sz="4" w:space="0" w:color="auto"/>
              <w:right w:val="single" w:sz="4" w:space="0" w:color="auto"/>
            </w:tcBorders>
            <w:shd w:val="clear" w:color="auto" w:fill="auto"/>
            <w:noWrap/>
            <w:vAlign w:val="bottom"/>
            <w:hideMark/>
          </w:tcPr>
          <w:p w14:paraId="0CD4F06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6017F76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7C50D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370B9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1C9F7B74" w14:textId="77777777" w:rsidTr="00D43439">
        <w:trPr>
          <w:trHeight w:val="55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89094F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11.7</w:t>
            </w:r>
          </w:p>
        </w:tc>
        <w:tc>
          <w:tcPr>
            <w:tcW w:w="7377" w:type="dxa"/>
            <w:tcBorders>
              <w:top w:val="nil"/>
              <w:left w:val="nil"/>
              <w:bottom w:val="single" w:sz="4" w:space="0" w:color="auto"/>
              <w:right w:val="single" w:sz="4" w:space="0" w:color="auto"/>
            </w:tcBorders>
            <w:shd w:val="clear" w:color="auto" w:fill="auto"/>
            <w:vAlign w:val="bottom"/>
            <w:hideMark/>
          </w:tcPr>
          <w:p w14:paraId="7DAFCD8D" w14:textId="77777777" w:rsidR="00D43439" w:rsidRPr="00D43439" w:rsidRDefault="00D43439" w:rsidP="00257D9D">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Plan for Increasing ED Staff:</w:t>
            </w:r>
            <w:r w:rsidRPr="00D43439">
              <w:rPr>
                <w:rFonts w:ascii="Calibri" w:eastAsia="Times New Roman" w:hAnsi="Calibri" w:cs="Times New Roman"/>
                <w:color w:val="000000"/>
              </w:rPr>
              <w:t xml:space="preserve"> Develop plan for increasing staffing in the emergency department to address increased</w:t>
            </w:r>
            <w:r w:rsidR="00257D9D">
              <w:rPr>
                <w:rFonts w:ascii="Calibri" w:eastAsia="Times New Roman" w:hAnsi="Calibri" w:cs="Times New Roman"/>
                <w:color w:val="000000"/>
              </w:rPr>
              <w:t xml:space="preserve"> </w:t>
            </w:r>
            <w:r w:rsidRPr="00D43439">
              <w:rPr>
                <w:rFonts w:ascii="Calibri" w:eastAsia="Times New Roman" w:hAnsi="Calibri" w:cs="Times New Roman"/>
                <w:color w:val="000000"/>
              </w:rPr>
              <w:t>demand.</w:t>
            </w:r>
          </w:p>
        </w:tc>
        <w:tc>
          <w:tcPr>
            <w:tcW w:w="3960" w:type="dxa"/>
            <w:tcBorders>
              <w:top w:val="nil"/>
              <w:left w:val="nil"/>
              <w:bottom w:val="single" w:sz="4" w:space="0" w:color="auto"/>
              <w:right w:val="single" w:sz="4" w:space="0" w:color="auto"/>
            </w:tcBorders>
            <w:shd w:val="clear" w:color="auto" w:fill="auto"/>
            <w:vAlign w:val="bottom"/>
            <w:hideMark/>
          </w:tcPr>
          <w:p w14:paraId="5C6D83C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0660066"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142A3A5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30D3463"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0F0F673E" w14:textId="77777777" w:rsidTr="00D43439">
        <w:trPr>
          <w:trHeight w:val="9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D4FE18A"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11.8</w:t>
            </w:r>
          </w:p>
        </w:tc>
        <w:tc>
          <w:tcPr>
            <w:tcW w:w="7377" w:type="dxa"/>
            <w:tcBorders>
              <w:top w:val="nil"/>
              <w:left w:val="nil"/>
              <w:bottom w:val="single" w:sz="4" w:space="0" w:color="auto"/>
              <w:right w:val="single" w:sz="4" w:space="0" w:color="auto"/>
            </w:tcBorders>
            <w:shd w:val="clear" w:color="auto" w:fill="auto"/>
            <w:vAlign w:val="bottom"/>
            <w:hideMark/>
          </w:tcPr>
          <w:p w14:paraId="6C8C4126" w14:textId="0D8490FA"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Monitor ED Capacity:</w:t>
            </w:r>
            <w:r w:rsidRPr="00D43439">
              <w:rPr>
                <w:rFonts w:ascii="Calibri" w:eastAsia="Times New Roman" w:hAnsi="Calibri" w:cs="Times New Roman"/>
                <w:color w:val="000000"/>
              </w:rPr>
              <w:t xml:space="preserve"> Monitor ability to triage, screen and treat in the emergency department by evaluating number of visits attributable to respiratory illness, number of visits requiring hospitalization, capacity of emergency department, resources of the facility,</w:t>
            </w:r>
            <w:r w:rsidR="00954288">
              <w:rPr>
                <w:rFonts w:ascii="Calibri" w:eastAsia="Times New Roman" w:hAnsi="Calibri" w:cs="Times New Roman"/>
                <w:color w:val="000000"/>
              </w:rPr>
              <w:t xml:space="preserve"> and</w:t>
            </w:r>
            <w:r w:rsidRPr="00D43439">
              <w:rPr>
                <w:rFonts w:ascii="Calibri" w:eastAsia="Times New Roman" w:hAnsi="Calibri" w:cs="Times New Roman"/>
                <w:color w:val="000000"/>
              </w:rPr>
              <w:t xml:space="preserve"> ambulance rerouting.</w:t>
            </w:r>
          </w:p>
        </w:tc>
        <w:tc>
          <w:tcPr>
            <w:tcW w:w="3960" w:type="dxa"/>
            <w:tcBorders>
              <w:top w:val="nil"/>
              <w:left w:val="nil"/>
              <w:bottom w:val="single" w:sz="4" w:space="0" w:color="auto"/>
              <w:right w:val="single" w:sz="4" w:space="0" w:color="auto"/>
            </w:tcBorders>
            <w:shd w:val="clear" w:color="auto" w:fill="auto"/>
            <w:vAlign w:val="bottom"/>
            <w:hideMark/>
          </w:tcPr>
          <w:p w14:paraId="5BAC3CB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vAlign w:val="bottom"/>
            <w:hideMark/>
          </w:tcPr>
          <w:p w14:paraId="79A27107"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14:paraId="67D701F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E744F3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471E7D4"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CF877D5"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11.9</w:t>
            </w:r>
          </w:p>
        </w:tc>
        <w:tc>
          <w:tcPr>
            <w:tcW w:w="7377" w:type="dxa"/>
            <w:tcBorders>
              <w:top w:val="nil"/>
              <w:left w:val="nil"/>
              <w:bottom w:val="single" w:sz="4" w:space="0" w:color="auto"/>
              <w:right w:val="single" w:sz="4" w:space="0" w:color="auto"/>
            </w:tcBorders>
            <w:shd w:val="clear" w:color="auto" w:fill="auto"/>
            <w:vAlign w:val="bottom"/>
            <w:hideMark/>
          </w:tcPr>
          <w:p w14:paraId="431A1D1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Pediatric Patients:</w:t>
            </w:r>
            <w:r w:rsidRPr="00D43439">
              <w:rPr>
                <w:rFonts w:ascii="Calibri" w:eastAsia="Times New Roman" w:hAnsi="Calibri" w:cs="Times New Roman"/>
                <w:color w:val="000000"/>
              </w:rPr>
              <w:t xml:space="preserve"> Assure the specific needs of pediatric and at-risk populations are addressed in surge capacity planning. </w:t>
            </w:r>
          </w:p>
        </w:tc>
        <w:tc>
          <w:tcPr>
            <w:tcW w:w="3960" w:type="dxa"/>
            <w:tcBorders>
              <w:top w:val="nil"/>
              <w:left w:val="nil"/>
              <w:bottom w:val="single" w:sz="4" w:space="0" w:color="auto"/>
              <w:right w:val="single" w:sz="4" w:space="0" w:color="auto"/>
            </w:tcBorders>
            <w:shd w:val="clear" w:color="auto" w:fill="auto"/>
            <w:noWrap/>
            <w:vAlign w:val="bottom"/>
            <w:hideMark/>
          </w:tcPr>
          <w:p w14:paraId="5BD9E43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511550B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9C79AC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988E97B"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5FF36CFB" w14:textId="77777777" w:rsidTr="00D43439">
        <w:trPr>
          <w:trHeight w:val="6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0D7892E"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11.10</w:t>
            </w:r>
          </w:p>
        </w:tc>
        <w:tc>
          <w:tcPr>
            <w:tcW w:w="7377" w:type="dxa"/>
            <w:tcBorders>
              <w:top w:val="nil"/>
              <w:left w:val="nil"/>
              <w:bottom w:val="single" w:sz="4" w:space="0" w:color="auto"/>
              <w:right w:val="single" w:sz="4" w:space="0" w:color="auto"/>
            </w:tcBorders>
            <w:shd w:val="clear" w:color="auto" w:fill="auto"/>
            <w:vAlign w:val="bottom"/>
            <w:hideMark/>
          </w:tcPr>
          <w:p w14:paraId="57B68965" w14:textId="31BA6EFC"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Patient Support:</w:t>
            </w:r>
            <w:r w:rsidRPr="00D43439">
              <w:rPr>
                <w:rFonts w:ascii="Calibri" w:eastAsia="Times New Roman" w:hAnsi="Calibri" w:cs="Times New Roman"/>
                <w:color w:val="000000"/>
              </w:rPr>
              <w:t xml:space="preserve"> Provide patients and families with information about stress responses, resilience and available professional mental health/behavioral health resources. </w:t>
            </w:r>
          </w:p>
        </w:tc>
        <w:tc>
          <w:tcPr>
            <w:tcW w:w="3960" w:type="dxa"/>
            <w:tcBorders>
              <w:top w:val="nil"/>
              <w:left w:val="nil"/>
              <w:bottom w:val="single" w:sz="4" w:space="0" w:color="auto"/>
              <w:right w:val="single" w:sz="4" w:space="0" w:color="auto"/>
            </w:tcBorders>
            <w:shd w:val="clear" w:color="auto" w:fill="auto"/>
            <w:noWrap/>
            <w:vAlign w:val="bottom"/>
            <w:hideMark/>
          </w:tcPr>
          <w:p w14:paraId="10C1BFC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73E8330D"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DFB652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0650EBF"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r w:rsidR="00D43439" w:rsidRPr="00D43439" w14:paraId="4A22214E" w14:textId="77777777" w:rsidTr="00D434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8A8D0D9"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11.11</w:t>
            </w:r>
          </w:p>
        </w:tc>
        <w:tc>
          <w:tcPr>
            <w:tcW w:w="7377" w:type="dxa"/>
            <w:tcBorders>
              <w:top w:val="nil"/>
              <w:left w:val="nil"/>
              <w:bottom w:val="single" w:sz="4" w:space="0" w:color="auto"/>
              <w:right w:val="single" w:sz="4" w:space="0" w:color="auto"/>
            </w:tcBorders>
            <w:shd w:val="clear" w:color="auto" w:fill="auto"/>
            <w:vAlign w:val="bottom"/>
            <w:hideMark/>
          </w:tcPr>
          <w:p w14:paraId="1F60CB6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b/>
                <w:bCs/>
                <w:color w:val="000000"/>
              </w:rPr>
              <w:t>Immediate Palliative Care:</w:t>
            </w:r>
            <w:r w:rsidRPr="00D43439">
              <w:rPr>
                <w:rFonts w:ascii="Calibri" w:eastAsia="Times New Roman" w:hAnsi="Calibri" w:cs="Times New Roman"/>
                <w:color w:val="000000"/>
              </w:rPr>
              <w:t xml:space="preserve"> Develop palliative care plans for implementation when needed. </w:t>
            </w:r>
          </w:p>
        </w:tc>
        <w:tc>
          <w:tcPr>
            <w:tcW w:w="3960" w:type="dxa"/>
            <w:tcBorders>
              <w:top w:val="nil"/>
              <w:left w:val="nil"/>
              <w:bottom w:val="single" w:sz="4" w:space="0" w:color="auto"/>
              <w:right w:val="single" w:sz="4" w:space="0" w:color="auto"/>
            </w:tcBorders>
            <w:shd w:val="clear" w:color="auto" w:fill="auto"/>
            <w:noWrap/>
            <w:vAlign w:val="bottom"/>
            <w:hideMark/>
          </w:tcPr>
          <w:p w14:paraId="5F672B11"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13EC1B6C"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3E4B574"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121E52" w14:textId="77777777" w:rsidR="00D43439" w:rsidRPr="00D43439" w:rsidRDefault="00D43439" w:rsidP="00D43439">
            <w:pPr>
              <w:spacing w:after="0" w:line="240" w:lineRule="auto"/>
              <w:rPr>
                <w:rFonts w:ascii="Calibri" w:eastAsia="Times New Roman" w:hAnsi="Calibri" w:cs="Times New Roman"/>
                <w:color w:val="000000"/>
              </w:rPr>
            </w:pPr>
            <w:r w:rsidRPr="00D43439">
              <w:rPr>
                <w:rFonts w:ascii="Calibri" w:eastAsia="Times New Roman" w:hAnsi="Calibri" w:cs="Times New Roman"/>
                <w:color w:val="000000"/>
              </w:rPr>
              <w:t> </w:t>
            </w:r>
          </w:p>
        </w:tc>
      </w:tr>
    </w:tbl>
    <w:p w14:paraId="1A648E4C" w14:textId="77777777" w:rsidR="00515919" w:rsidRDefault="00257D9D">
      <w:r>
        <w:lastRenderedPageBreak/>
        <w:t>References:</w:t>
      </w:r>
    </w:p>
    <w:p w14:paraId="1EB3AEBC" w14:textId="77777777" w:rsidR="00257D9D" w:rsidRDefault="00257D9D" w:rsidP="00257D9D">
      <w:pPr>
        <w:pStyle w:val="ListParagraph"/>
        <w:numPr>
          <w:ilvl w:val="0"/>
          <w:numId w:val="1"/>
        </w:numPr>
      </w:pPr>
      <w:r>
        <w:t>Greater NY Hospital Association H1N1 Pandemic Planning Guidance, 2009</w:t>
      </w:r>
    </w:p>
    <w:p w14:paraId="6E4333D1" w14:textId="77777777" w:rsidR="00257D9D" w:rsidRDefault="00872646" w:rsidP="00257D9D">
      <w:pPr>
        <w:pStyle w:val="ListParagraph"/>
        <w:numPr>
          <w:ilvl w:val="0"/>
          <w:numId w:val="1"/>
        </w:numPr>
      </w:pPr>
      <w:hyperlink r:id="rId7" w:history="1">
        <w:r w:rsidR="00EC3E8D">
          <w:rPr>
            <w:rStyle w:val="Hyperlink"/>
          </w:rPr>
          <w:t>https://www.cdc.gov/coronavirus/2019-ncov/healthcare-facilities/guidance-hcf.html</w:t>
        </w:r>
      </w:hyperlink>
    </w:p>
    <w:p w14:paraId="2327CABE" w14:textId="77777777" w:rsidR="00EC3E8D" w:rsidRDefault="001E19E4" w:rsidP="00257D9D">
      <w:pPr>
        <w:pStyle w:val="ListParagraph"/>
        <w:numPr>
          <w:ilvl w:val="0"/>
          <w:numId w:val="1"/>
        </w:numPr>
      </w:pPr>
      <w:hyperlink r:id="rId8" w:history="1">
        <w:r w:rsidR="00EC3E8D">
          <w:rPr>
            <w:rStyle w:val="Hyperlink"/>
          </w:rPr>
          <w:t>https://www.cdc.gov/coronavirus/2019-ncov/healthcare-facilities/steps-to-prepare.html</w:t>
        </w:r>
      </w:hyperlink>
    </w:p>
    <w:p w14:paraId="4899B191" w14:textId="77777777" w:rsidR="00EC3E8D" w:rsidRDefault="00EC3E8D" w:rsidP="00872646">
      <w:pPr>
        <w:pStyle w:val="ListParagraph"/>
      </w:pPr>
    </w:p>
    <w:sectPr w:rsidR="00EC3E8D" w:rsidSect="0056209E">
      <w:headerReference w:type="default" r:id="rId9"/>
      <w:footerReference w:type="default" r:id="rId1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59456" w14:textId="77777777" w:rsidR="001E19E4" w:rsidRDefault="001E19E4" w:rsidP="00D43439">
      <w:pPr>
        <w:spacing w:after="0" w:line="240" w:lineRule="auto"/>
      </w:pPr>
      <w:r>
        <w:separator/>
      </w:r>
    </w:p>
  </w:endnote>
  <w:endnote w:type="continuationSeparator" w:id="0">
    <w:p w14:paraId="3E191261" w14:textId="77777777" w:rsidR="001E19E4" w:rsidRDefault="001E19E4" w:rsidP="00D4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6E5A" w14:textId="1025867F" w:rsidR="001E19E4" w:rsidRDefault="001E19E4">
    <w:pPr>
      <w:pStyle w:val="Footer"/>
    </w:pPr>
    <w:r>
      <w:t xml:space="preserve">Page </w:t>
    </w:r>
    <w:sdt>
      <w:sdtPr>
        <w:id w:val="16759935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r>
          <w:rPr>
            <w:noProof/>
          </w:rPr>
          <w:t xml:space="preserve"> of 26</w:t>
        </w:r>
      </w:sdtContent>
    </w:sdt>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3.11.20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7DEB" w14:textId="77777777" w:rsidR="001E19E4" w:rsidRDefault="001E19E4" w:rsidP="00D43439">
      <w:pPr>
        <w:spacing w:after="0" w:line="240" w:lineRule="auto"/>
      </w:pPr>
      <w:r>
        <w:separator/>
      </w:r>
    </w:p>
  </w:footnote>
  <w:footnote w:type="continuationSeparator" w:id="0">
    <w:p w14:paraId="5B06B7AB" w14:textId="77777777" w:rsidR="001E19E4" w:rsidRDefault="001E19E4" w:rsidP="00D4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C7AF" w14:textId="77777777" w:rsidR="001E19E4" w:rsidRDefault="001E19E4">
    <w:pPr>
      <w:pStyle w:val="Header"/>
    </w:pPr>
    <w:r>
      <w:br/>
    </w:r>
    <w:r>
      <w:rPr>
        <w:noProof/>
      </w:rPr>
      <w:drawing>
        <wp:anchor distT="0" distB="0" distL="114300" distR="114300" simplePos="0" relativeHeight="251658240" behindDoc="0" locked="0" layoutInCell="1" allowOverlap="1" wp14:anchorId="3B5EAB8B" wp14:editId="39E7D9A0">
          <wp:simplePos x="0" y="0"/>
          <wp:positionH relativeFrom="column">
            <wp:posOffset>0</wp:posOffset>
          </wp:positionH>
          <wp:positionV relativeFrom="paragraph">
            <wp:posOffset>-177638</wp:posOffset>
          </wp:positionV>
          <wp:extent cx="969266" cy="448057"/>
          <wp:effectExtent l="0" t="0" r="2540" b="9525"/>
          <wp:wrapThrough wrapText="bothSides">
            <wp:wrapPolygon edited="0">
              <wp:start x="0" y="0"/>
              <wp:lineTo x="0" y="21140"/>
              <wp:lineTo x="8493" y="21140"/>
              <wp:lineTo x="9767" y="21140"/>
              <wp:lineTo x="21232" y="15626"/>
              <wp:lineTo x="21232" y="0"/>
              <wp:lineTo x="0" y="0"/>
            </wp:wrapPolygon>
          </wp:wrapThrough>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 Health_76pt_M.png"/>
                  <pic:cNvPicPr/>
                </pic:nvPicPr>
                <pic:blipFill>
                  <a:blip r:embed="rId1">
                    <a:extLst>
                      <a:ext uri="{28A0092B-C50C-407E-A947-70E740481C1C}">
                        <a14:useLocalDpi xmlns:a14="http://schemas.microsoft.com/office/drawing/2010/main" val="0"/>
                      </a:ext>
                    </a:extLst>
                  </a:blip>
                  <a:stretch>
                    <a:fillRect/>
                  </a:stretch>
                </pic:blipFill>
                <pic:spPr>
                  <a:xfrm>
                    <a:off x="0" y="0"/>
                    <a:ext cx="969266" cy="448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C0809"/>
    <w:multiLevelType w:val="hybridMultilevel"/>
    <w:tmpl w:val="EC78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03506B"/>
    <w:multiLevelType w:val="hybridMultilevel"/>
    <w:tmpl w:val="92B6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39"/>
    <w:rsid w:val="000E1665"/>
    <w:rsid w:val="00163F20"/>
    <w:rsid w:val="001B64FA"/>
    <w:rsid w:val="001E19E4"/>
    <w:rsid w:val="00257D9D"/>
    <w:rsid w:val="00391EF6"/>
    <w:rsid w:val="003F18CB"/>
    <w:rsid w:val="00432561"/>
    <w:rsid w:val="004F35FE"/>
    <w:rsid w:val="00515919"/>
    <w:rsid w:val="00530D68"/>
    <w:rsid w:val="0056209E"/>
    <w:rsid w:val="005D1A51"/>
    <w:rsid w:val="00655874"/>
    <w:rsid w:val="007A39C5"/>
    <w:rsid w:val="00872646"/>
    <w:rsid w:val="008B4FC9"/>
    <w:rsid w:val="008B7AC1"/>
    <w:rsid w:val="00954288"/>
    <w:rsid w:val="00960A49"/>
    <w:rsid w:val="009C3C2D"/>
    <w:rsid w:val="009F640C"/>
    <w:rsid w:val="00AF1D3A"/>
    <w:rsid w:val="00B26F6B"/>
    <w:rsid w:val="00B319B2"/>
    <w:rsid w:val="00BF2A7E"/>
    <w:rsid w:val="00D43439"/>
    <w:rsid w:val="00D909F1"/>
    <w:rsid w:val="00DD0174"/>
    <w:rsid w:val="00E638E3"/>
    <w:rsid w:val="00EC3E8D"/>
    <w:rsid w:val="00F00579"/>
    <w:rsid w:val="00FD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31977"/>
  <w15:chartTrackingRefBased/>
  <w15:docId w15:val="{FABEDE26-9983-434B-8DDF-FF09D2BC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39"/>
  </w:style>
  <w:style w:type="paragraph" w:styleId="Footer">
    <w:name w:val="footer"/>
    <w:basedOn w:val="Normal"/>
    <w:link w:val="FooterChar"/>
    <w:uiPriority w:val="99"/>
    <w:unhideWhenUsed/>
    <w:rsid w:val="00D4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39"/>
  </w:style>
  <w:style w:type="paragraph" w:styleId="ListParagraph">
    <w:name w:val="List Paragraph"/>
    <w:basedOn w:val="Normal"/>
    <w:uiPriority w:val="34"/>
    <w:qFormat/>
    <w:rsid w:val="00257D9D"/>
    <w:pPr>
      <w:ind w:left="720"/>
      <w:contextualSpacing/>
    </w:pPr>
  </w:style>
  <w:style w:type="character" w:styleId="Hyperlink">
    <w:name w:val="Hyperlink"/>
    <w:basedOn w:val="DefaultParagraphFont"/>
    <w:uiPriority w:val="99"/>
    <w:semiHidden/>
    <w:unhideWhenUsed/>
    <w:rsid w:val="00EC3E8D"/>
    <w:rPr>
      <w:color w:val="0000FF"/>
      <w:u w:val="single"/>
    </w:rPr>
  </w:style>
  <w:style w:type="paragraph" w:styleId="BalloonText">
    <w:name w:val="Balloon Text"/>
    <w:basedOn w:val="Normal"/>
    <w:link w:val="BalloonTextChar"/>
    <w:uiPriority w:val="99"/>
    <w:semiHidden/>
    <w:unhideWhenUsed/>
    <w:rsid w:val="001E1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E4"/>
    <w:rPr>
      <w:rFonts w:ascii="Segoe UI" w:hAnsi="Segoe UI" w:cs="Segoe UI"/>
      <w:sz w:val="18"/>
      <w:szCs w:val="18"/>
    </w:rPr>
  </w:style>
  <w:style w:type="character" w:styleId="CommentReference">
    <w:name w:val="annotation reference"/>
    <w:basedOn w:val="DefaultParagraphFont"/>
    <w:uiPriority w:val="99"/>
    <w:semiHidden/>
    <w:unhideWhenUsed/>
    <w:rsid w:val="009C3C2D"/>
    <w:rPr>
      <w:sz w:val="16"/>
      <w:szCs w:val="16"/>
    </w:rPr>
  </w:style>
  <w:style w:type="paragraph" w:styleId="CommentText">
    <w:name w:val="annotation text"/>
    <w:basedOn w:val="Normal"/>
    <w:link w:val="CommentTextChar"/>
    <w:uiPriority w:val="99"/>
    <w:semiHidden/>
    <w:unhideWhenUsed/>
    <w:rsid w:val="009C3C2D"/>
    <w:pPr>
      <w:spacing w:line="240" w:lineRule="auto"/>
    </w:pPr>
    <w:rPr>
      <w:sz w:val="20"/>
      <w:szCs w:val="20"/>
    </w:rPr>
  </w:style>
  <w:style w:type="character" w:customStyle="1" w:styleId="CommentTextChar">
    <w:name w:val="Comment Text Char"/>
    <w:basedOn w:val="DefaultParagraphFont"/>
    <w:link w:val="CommentText"/>
    <w:uiPriority w:val="99"/>
    <w:semiHidden/>
    <w:rsid w:val="009C3C2D"/>
    <w:rPr>
      <w:sz w:val="20"/>
      <w:szCs w:val="20"/>
    </w:rPr>
  </w:style>
  <w:style w:type="paragraph" w:styleId="CommentSubject">
    <w:name w:val="annotation subject"/>
    <w:basedOn w:val="CommentText"/>
    <w:next w:val="CommentText"/>
    <w:link w:val="CommentSubjectChar"/>
    <w:uiPriority w:val="99"/>
    <w:semiHidden/>
    <w:unhideWhenUsed/>
    <w:rsid w:val="009C3C2D"/>
    <w:rPr>
      <w:b/>
      <w:bCs/>
    </w:rPr>
  </w:style>
  <w:style w:type="character" w:customStyle="1" w:styleId="CommentSubjectChar">
    <w:name w:val="Comment Subject Char"/>
    <w:basedOn w:val="CommentTextChar"/>
    <w:link w:val="CommentSubject"/>
    <w:uiPriority w:val="99"/>
    <w:semiHidden/>
    <w:rsid w:val="009C3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ealthcare-facilities/steps-to-prepare.html" TargetMode="External"/><Relationship Id="rId3" Type="http://schemas.openxmlformats.org/officeDocument/2006/relationships/settings" Target="settings.xml"/><Relationship Id="rId7" Type="http://schemas.openxmlformats.org/officeDocument/2006/relationships/hyperlink" Target="https://www.cdc.gov/coronavirus/2019-ncov/healthcare-facilities/guidance-hc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7500</Words>
  <Characters>42753</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Quinn Md</dc:creator>
  <cp:keywords/>
  <dc:description/>
  <cp:lastModifiedBy>Celia Quinn Md</cp:lastModifiedBy>
  <cp:revision>2</cp:revision>
  <dcterms:created xsi:type="dcterms:W3CDTF">2020-03-11T23:51:00Z</dcterms:created>
  <dcterms:modified xsi:type="dcterms:W3CDTF">2020-03-11T23:51:00Z</dcterms:modified>
</cp:coreProperties>
</file>